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A2" w:rsidRDefault="00F028A2" w:rsidP="00B21A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6B49" w:rsidRPr="00CC6B49" w:rsidRDefault="00CC6B49" w:rsidP="00CC6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6B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Муниципальное образование городской округ «Охинский»  </w:t>
      </w:r>
    </w:p>
    <w:p w:rsidR="00CC6B49" w:rsidRPr="00CC6B49" w:rsidRDefault="00CC6B49" w:rsidP="00CC6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6B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</w:t>
      </w:r>
    </w:p>
    <w:p w:rsidR="00CC6B49" w:rsidRPr="00CC6B49" w:rsidRDefault="00CC24F1" w:rsidP="00CC6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2023-2028</w:t>
      </w:r>
    </w:p>
    <w:p w:rsidR="00CC6B49" w:rsidRPr="00CC6B49" w:rsidRDefault="00CC6B49" w:rsidP="00CC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C6B49" w:rsidRPr="00CC6B49" w:rsidRDefault="00CC6B49" w:rsidP="00CC6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6B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Р О Е К Т    Р Е Ш Е Н И Я</w:t>
      </w:r>
    </w:p>
    <w:p w:rsidR="00CC6B49" w:rsidRPr="00CC6B49" w:rsidRDefault="00CC6B49" w:rsidP="00CC6B49">
      <w:pPr>
        <w:pBdr>
          <w:bottom w:val="thickThinLargeGap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CC6B49" w:rsidRPr="00CC6B49" w:rsidRDefault="00CC6B49" w:rsidP="00CC6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C6B49" w:rsidRPr="00CC6B49" w:rsidRDefault="00CC6B49" w:rsidP="00CC6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6B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2475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   от ___________</w:t>
      </w:r>
      <w:r w:rsidR="00CC24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2024</w:t>
      </w:r>
      <w:r w:rsidRPr="00CC6B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  <w:r w:rsidRPr="00CC6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C6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C6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  <w:r w:rsidRPr="00CC6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</w:t>
      </w:r>
      <w:r w:rsidRPr="00CC6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                          </w:t>
      </w:r>
      <w:r w:rsidR="00CC24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CC24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C6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Оха</w:t>
      </w:r>
    </w:p>
    <w:p w:rsidR="00CC6B49" w:rsidRPr="00CC6B49" w:rsidRDefault="00CC6B49" w:rsidP="00CC6B4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2232"/>
      </w:tblGrid>
      <w:tr w:rsidR="00F028A2" w:rsidRPr="00CC6B49" w:rsidTr="003F462A">
        <w:tc>
          <w:tcPr>
            <w:tcW w:w="4111" w:type="dxa"/>
          </w:tcPr>
          <w:p w:rsidR="00CC6B49" w:rsidRPr="003F462A" w:rsidRDefault="00247501" w:rsidP="00CC6B49">
            <w:pPr>
              <w:jc w:val="both"/>
              <w:rPr>
                <w:b/>
              </w:rPr>
            </w:pPr>
            <w:r w:rsidRPr="003F462A">
              <w:rPr>
                <w:rFonts w:eastAsia="Arial Unicode MS"/>
                <w:b/>
                <w:kern w:val="1"/>
              </w:rPr>
              <w:t xml:space="preserve">О </w:t>
            </w:r>
            <w:r w:rsidR="00CC24F1" w:rsidRPr="003F462A">
              <w:rPr>
                <w:rFonts w:eastAsia="Arial Unicode MS"/>
                <w:b/>
                <w:kern w:val="1"/>
              </w:rPr>
              <w:t xml:space="preserve">внесении изменений в решение Собрания муниципального образования городской округ «Охинский» </w:t>
            </w:r>
            <w:r w:rsidR="00CC24F1" w:rsidRPr="003F462A">
              <w:rPr>
                <w:b/>
              </w:rPr>
              <w:t>от 19.10.2023 № 7.3-4 «О ликвидации управления образования муниципального образования городской округ «Охинский»</w:t>
            </w:r>
          </w:p>
          <w:p w:rsidR="00CC6B49" w:rsidRPr="00CC6B49" w:rsidRDefault="00CC6B49" w:rsidP="00CC6B49">
            <w:pPr>
              <w:rPr>
                <w:rFonts w:eastAsia="Arial Unicode MS"/>
                <w:b/>
                <w:kern w:val="1"/>
              </w:rPr>
            </w:pPr>
          </w:p>
        </w:tc>
        <w:tc>
          <w:tcPr>
            <w:tcW w:w="3260" w:type="dxa"/>
          </w:tcPr>
          <w:p w:rsidR="00CC6B49" w:rsidRPr="00CC6B49" w:rsidRDefault="00CC6B49" w:rsidP="00CC6B49">
            <w:pPr>
              <w:rPr>
                <w:rFonts w:eastAsia="Arial Unicode MS"/>
                <w:b/>
                <w:kern w:val="1"/>
              </w:rPr>
            </w:pPr>
          </w:p>
        </w:tc>
        <w:tc>
          <w:tcPr>
            <w:tcW w:w="2232" w:type="dxa"/>
          </w:tcPr>
          <w:p w:rsidR="00CC6B49" w:rsidRPr="00CC6B49" w:rsidRDefault="00CC6B49" w:rsidP="00CC6B49">
            <w:pPr>
              <w:rPr>
                <w:rFonts w:eastAsia="Arial Unicode MS"/>
                <w:b/>
                <w:kern w:val="1"/>
              </w:rPr>
            </w:pPr>
          </w:p>
        </w:tc>
      </w:tr>
    </w:tbl>
    <w:p w:rsidR="00CC6B49" w:rsidRPr="003F462A" w:rsidRDefault="00CC6B49" w:rsidP="003F462A">
      <w:pPr>
        <w:spacing w:after="0"/>
        <w:ind w:firstLine="851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64A42" w:rsidRPr="003F462A" w:rsidRDefault="00CC24F1" w:rsidP="003F46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32 Устава</w:t>
      </w:r>
      <w:r w:rsidRPr="003F462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образования городской округ «Охинский» Сахалинской области</w:t>
      </w:r>
      <w:r w:rsidRPr="003F46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37BA8" w:rsidRPr="003F462A" w:rsidRDefault="00D37BA8" w:rsidP="003F462A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49" w:rsidRPr="003F462A" w:rsidRDefault="00CC6B49" w:rsidP="003F462A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РЕШИЛО:</w:t>
      </w:r>
    </w:p>
    <w:p w:rsidR="00D64A42" w:rsidRPr="003F462A" w:rsidRDefault="00D64A42" w:rsidP="003F462A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2A" w:rsidRPr="003F462A" w:rsidRDefault="00D37BA8" w:rsidP="00BC6E3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62A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CC24F1" w:rsidRPr="003F462A">
        <w:rPr>
          <w:rFonts w:ascii="Times New Roman" w:eastAsia="Calibri" w:hAnsi="Times New Roman" w:cs="Times New Roman"/>
          <w:sz w:val="24"/>
          <w:szCs w:val="24"/>
        </w:rPr>
        <w:t xml:space="preserve">в решение Собрания от 19.10.2023 № 7.3-4 «О ликвидации управления образования муниципального образования городской округ «Охинский» (в ред. от 03.11.2023 </w:t>
      </w:r>
      <w:r w:rsidR="00CC24F1" w:rsidRPr="003F462A">
        <w:rPr>
          <w:rFonts w:ascii="Times New Roman" w:hAnsi="Times New Roman" w:cs="Times New Roman"/>
          <w:sz w:val="24"/>
          <w:szCs w:val="24"/>
        </w:rPr>
        <w:t>№ 7.5-2</w:t>
      </w:r>
      <w:r w:rsidR="002E60A4" w:rsidRPr="003F462A">
        <w:rPr>
          <w:rFonts w:ascii="Times New Roman" w:hAnsi="Times New Roman" w:cs="Times New Roman"/>
          <w:sz w:val="24"/>
          <w:szCs w:val="24"/>
        </w:rPr>
        <w:t>) следующие изменения</w:t>
      </w:r>
      <w:r w:rsidRPr="003F46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60A4" w:rsidRPr="003F462A" w:rsidRDefault="002E60A4" w:rsidP="00BC6E3A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62A">
        <w:rPr>
          <w:rFonts w:ascii="Times New Roman" w:hAnsi="Times New Roman" w:cs="Times New Roman"/>
          <w:sz w:val="24"/>
          <w:szCs w:val="24"/>
        </w:rPr>
        <w:t>пункт 12.6 изложить в следующей редакции:</w:t>
      </w:r>
    </w:p>
    <w:p w:rsidR="002E60A4" w:rsidRPr="003F462A" w:rsidRDefault="002E60A4" w:rsidP="003F462A">
      <w:pPr>
        <w:autoSpaceDE w:val="0"/>
        <w:autoSpaceDN w:val="0"/>
        <w:adjustRightInd w:val="0"/>
        <w:spacing w:after="0"/>
        <w:ind w:left="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62A">
        <w:rPr>
          <w:rFonts w:ascii="Times New Roman" w:hAnsi="Times New Roman" w:cs="Times New Roman"/>
          <w:sz w:val="24"/>
          <w:szCs w:val="24"/>
        </w:rPr>
        <w:t xml:space="preserve"> «12.6. предоставить в Финансовое управление муниципального образования городской округ «Охинский»: </w:t>
      </w:r>
    </w:p>
    <w:p w:rsidR="002E60A4" w:rsidRPr="003F462A" w:rsidRDefault="002E60A4" w:rsidP="003F462A">
      <w:pPr>
        <w:autoSpaceDE w:val="0"/>
        <w:autoSpaceDN w:val="0"/>
        <w:adjustRightInd w:val="0"/>
        <w:spacing w:after="0"/>
        <w:ind w:left="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62A">
        <w:rPr>
          <w:rFonts w:ascii="Times New Roman" w:hAnsi="Times New Roman" w:cs="Times New Roman"/>
          <w:sz w:val="24"/>
          <w:szCs w:val="24"/>
        </w:rPr>
        <w:t xml:space="preserve">- в срок до 21.06.2024 ликвидационный баланс на дату завершения ликвидационных мероприятий в объеме и форме годовой бюджетной отчетности (с приложением сводных актов приема-передачи имуществ и обязательств); </w:t>
      </w:r>
    </w:p>
    <w:p w:rsidR="002E60A4" w:rsidRPr="003F462A" w:rsidRDefault="002E60A4" w:rsidP="003F462A">
      <w:pPr>
        <w:autoSpaceDE w:val="0"/>
        <w:autoSpaceDN w:val="0"/>
        <w:adjustRightInd w:val="0"/>
        <w:spacing w:after="0"/>
        <w:ind w:left="568" w:firstLine="851"/>
        <w:rPr>
          <w:rFonts w:ascii="Times New Roman" w:hAnsi="Times New Roman" w:cs="Times New Roman"/>
          <w:sz w:val="24"/>
          <w:szCs w:val="24"/>
        </w:rPr>
      </w:pPr>
      <w:r w:rsidRPr="003F462A">
        <w:rPr>
          <w:rFonts w:ascii="Times New Roman" w:hAnsi="Times New Roman" w:cs="Times New Roman"/>
          <w:sz w:val="24"/>
          <w:szCs w:val="24"/>
        </w:rPr>
        <w:t xml:space="preserve">- в срок до 01.07.2024 уведомление о снятии с учета в налоговых органах;». </w:t>
      </w:r>
    </w:p>
    <w:p w:rsidR="002E60A4" w:rsidRPr="003F462A" w:rsidRDefault="002E60A4" w:rsidP="003F462A">
      <w:pPr>
        <w:autoSpaceDE w:val="0"/>
        <w:autoSpaceDN w:val="0"/>
        <w:adjustRightInd w:val="0"/>
        <w:spacing w:after="0"/>
        <w:ind w:left="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62A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главе муниципального образования городской округ «Охинский» для подписания и последующего опубликования в газете «Сахалинский нефтяник». </w:t>
      </w:r>
    </w:p>
    <w:p w:rsidR="002E60A4" w:rsidRPr="003F462A" w:rsidRDefault="002E60A4" w:rsidP="007F5BFD">
      <w:pPr>
        <w:autoSpaceDE w:val="0"/>
        <w:autoSpaceDN w:val="0"/>
        <w:adjustRightInd w:val="0"/>
        <w:spacing w:after="0"/>
        <w:ind w:left="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62A"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 w:rsidR="007F5BFD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на мероприятия и процедуры, проводимые в связи с ликвидацией </w:t>
      </w:r>
      <w:r w:rsidRPr="003F462A">
        <w:rPr>
          <w:rFonts w:ascii="Times New Roman" w:hAnsi="Times New Roman" w:cs="Times New Roman"/>
          <w:sz w:val="24"/>
          <w:szCs w:val="24"/>
        </w:rPr>
        <w:t>с 01.05.2024.</w:t>
      </w:r>
    </w:p>
    <w:p w:rsidR="002E60A4" w:rsidRPr="003F462A" w:rsidRDefault="002E60A4" w:rsidP="007F5BFD">
      <w:pPr>
        <w:autoSpaceDE w:val="0"/>
        <w:autoSpaceDN w:val="0"/>
        <w:adjustRightInd w:val="0"/>
        <w:spacing w:after="0"/>
        <w:ind w:left="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62A">
        <w:rPr>
          <w:rFonts w:ascii="Times New Roman" w:hAnsi="Times New Roman" w:cs="Times New Roman"/>
          <w:sz w:val="24"/>
          <w:szCs w:val="24"/>
        </w:rPr>
        <w:t xml:space="preserve">4. Настоящее решение разместить на официальном сайте администрации муниципального образования городской округ «Охинский» www.adm-okha.ru. </w:t>
      </w:r>
    </w:p>
    <w:p w:rsidR="002E60A4" w:rsidRPr="003F462A" w:rsidRDefault="002E60A4" w:rsidP="007F5BFD">
      <w:pPr>
        <w:autoSpaceDE w:val="0"/>
        <w:autoSpaceDN w:val="0"/>
        <w:adjustRightInd w:val="0"/>
        <w:spacing w:after="0"/>
        <w:ind w:left="568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62A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председателя Собрания муниципального образования городской округ «Охинский» </w:t>
      </w:r>
      <w:proofErr w:type="spellStart"/>
      <w:r w:rsidRPr="003F462A">
        <w:rPr>
          <w:rFonts w:ascii="Times New Roman" w:hAnsi="Times New Roman" w:cs="Times New Roman"/>
          <w:sz w:val="24"/>
          <w:szCs w:val="24"/>
        </w:rPr>
        <w:t>Бибика</w:t>
      </w:r>
      <w:proofErr w:type="spellEnd"/>
      <w:r w:rsidRPr="003F462A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2E60A4" w:rsidRPr="003F462A" w:rsidRDefault="002E60A4" w:rsidP="00CC6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60A4" w:rsidRPr="00CC6B49" w:rsidRDefault="002E60A4" w:rsidP="00CC6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93"/>
        <w:gridCol w:w="4110"/>
      </w:tblGrid>
      <w:tr w:rsidR="003F462A" w:rsidRPr="002E60A4" w:rsidTr="003F462A">
        <w:tc>
          <w:tcPr>
            <w:tcW w:w="5098" w:type="dxa"/>
          </w:tcPr>
          <w:p w:rsidR="0079658B" w:rsidRDefault="003F462A" w:rsidP="002E6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3F462A" w:rsidRPr="002E60A4" w:rsidRDefault="003F462A" w:rsidP="002E6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Собрания муниципального образования</w:t>
            </w:r>
            <w:r w:rsidR="00796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462A" w:rsidRPr="002E60A4" w:rsidRDefault="003F462A" w:rsidP="002E6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округ «Охинский»</w:t>
            </w:r>
          </w:p>
          <w:p w:rsidR="003F462A" w:rsidRPr="002E60A4" w:rsidRDefault="003F462A" w:rsidP="002E6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462A" w:rsidRDefault="003F462A" w:rsidP="002E60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2A" w:rsidRPr="002E60A4" w:rsidRDefault="003F462A" w:rsidP="003F46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2E6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Н.И. </w:t>
            </w:r>
            <w:proofErr w:type="spellStart"/>
            <w:r w:rsidRPr="002E60A4">
              <w:rPr>
                <w:rFonts w:ascii="Times New Roman" w:hAnsi="Times New Roman" w:cs="Times New Roman"/>
                <w:b/>
                <w:sz w:val="24"/>
                <w:szCs w:val="24"/>
              </w:rPr>
              <w:t>Бибик</w:t>
            </w:r>
            <w:proofErr w:type="spellEnd"/>
          </w:p>
        </w:tc>
        <w:tc>
          <w:tcPr>
            <w:tcW w:w="993" w:type="dxa"/>
          </w:tcPr>
          <w:p w:rsidR="003F462A" w:rsidRPr="002E60A4" w:rsidRDefault="003F462A" w:rsidP="00CC6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3F462A" w:rsidRDefault="003F462A" w:rsidP="00CC6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0A4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2E6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главы </w:t>
            </w:r>
          </w:p>
          <w:p w:rsidR="003F462A" w:rsidRPr="002E60A4" w:rsidRDefault="003F462A" w:rsidP="00CC6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городской округ «Охинский»</w:t>
            </w:r>
          </w:p>
          <w:p w:rsidR="003F462A" w:rsidRPr="002E60A4" w:rsidRDefault="003F462A" w:rsidP="00CC6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2A" w:rsidRDefault="003F462A" w:rsidP="00CC6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2A" w:rsidRPr="002E60A4" w:rsidRDefault="003F462A" w:rsidP="002E60A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E6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spellStart"/>
            <w:r w:rsidRPr="002E60A4">
              <w:rPr>
                <w:rFonts w:ascii="Times New Roman" w:hAnsi="Times New Roman" w:cs="Times New Roman"/>
                <w:b/>
                <w:sz w:val="24"/>
                <w:szCs w:val="24"/>
              </w:rPr>
              <w:t>Шальнёв</w:t>
            </w:r>
            <w:proofErr w:type="spellEnd"/>
          </w:p>
        </w:tc>
      </w:tr>
    </w:tbl>
    <w:p w:rsidR="001B4B01" w:rsidRDefault="001B4B01" w:rsidP="003F462A">
      <w:pPr>
        <w:autoSpaceDE w:val="0"/>
        <w:autoSpaceDN w:val="0"/>
        <w:adjustRightInd w:val="0"/>
        <w:spacing w:after="0" w:line="240" w:lineRule="auto"/>
        <w:jc w:val="both"/>
      </w:pPr>
    </w:p>
    <w:sectPr w:rsidR="001B4B01" w:rsidSect="00F028A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78A7"/>
    <w:multiLevelType w:val="hybridMultilevel"/>
    <w:tmpl w:val="50007576"/>
    <w:lvl w:ilvl="0" w:tplc="C5B4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13980"/>
    <w:multiLevelType w:val="multilevel"/>
    <w:tmpl w:val="286C2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" w15:restartNumberingAfterBreak="0">
    <w:nsid w:val="3BA309A4"/>
    <w:multiLevelType w:val="multilevel"/>
    <w:tmpl w:val="0C427BB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1"/>
      <w:numFmt w:val="decimal"/>
      <w:lvlText w:val="%1.%2"/>
      <w:lvlJc w:val="left"/>
      <w:pPr>
        <w:ind w:left="2139" w:hanging="360"/>
      </w:pPr>
      <w:rPr>
        <w:rFonts w:eastAsia="Calibri" w:hint="default"/>
        <w:u w:val="none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eastAsia="Calibri" w:hint="default"/>
        <w:u w:val="none"/>
      </w:rPr>
    </w:lvl>
  </w:abstractNum>
  <w:abstractNum w:abstractNumId="3" w15:restartNumberingAfterBreak="0">
    <w:nsid w:val="774A1BA3"/>
    <w:multiLevelType w:val="hybridMultilevel"/>
    <w:tmpl w:val="B3E01946"/>
    <w:lvl w:ilvl="0" w:tplc="F844CA5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C100BE"/>
    <w:multiLevelType w:val="multilevel"/>
    <w:tmpl w:val="961076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2"/>
    <w:rsid w:val="000348DA"/>
    <w:rsid w:val="0004616A"/>
    <w:rsid w:val="00064E9B"/>
    <w:rsid w:val="00073B09"/>
    <w:rsid w:val="00097860"/>
    <w:rsid w:val="000A21D2"/>
    <w:rsid w:val="000A5806"/>
    <w:rsid w:val="000B1D22"/>
    <w:rsid w:val="000D524D"/>
    <w:rsid w:val="000F6863"/>
    <w:rsid w:val="00115C6A"/>
    <w:rsid w:val="0019491D"/>
    <w:rsid w:val="001B38C7"/>
    <w:rsid w:val="001B4B01"/>
    <w:rsid w:val="001C45E8"/>
    <w:rsid w:val="00221662"/>
    <w:rsid w:val="00236F3F"/>
    <w:rsid w:val="00247501"/>
    <w:rsid w:val="00247E69"/>
    <w:rsid w:val="00256D6D"/>
    <w:rsid w:val="002A4A5E"/>
    <w:rsid w:val="002E401D"/>
    <w:rsid w:val="002E60A4"/>
    <w:rsid w:val="002E633C"/>
    <w:rsid w:val="003117DC"/>
    <w:rsid w:val="003212D4"/>
    <w:rsid w:val="0032676C"/>
    <w:rsid w:val="00351DB3"/>
    <w:rsid w:val="00360579"/>
    <w:rsid w:val="00381DAF"/>
    <w:rsid w:val="003870FC"/>
    <w:rsid w:val="003E399F"/>
    <w:rsid w:val="003F462A"/>
    <w:rsid w:val="00402AD8"/>
    <w:rsid w:val="00433ED7"/>
    <w:rsid w:val="00453F7A"/>
    <w:rsid w:val="004571CC"/>
    <w:rsid w:val="004A1569"/>
    <w:rsid w:val="005142AA"/>
    <w:rsid w:val="00517E20"/>
    <w:rsid w:val="0052792B"/>
    <w:rsid w:val="00530604"/>
    <w:rsid w:val="00530A79"/>
    <w:rsid w:val="00557096"/>
    <w:rsid w:val="00573E57"/>
    <w:rsid w:val="005817B8"/>
    <w:rsid w:val="005C04ED"/>
    <w:rsid w:val="005D75D1"/>
    <w:rsid w:val="005E2F52"/>
    <w:rsid w:val="005F4177"/>
    <w:rsid w:val="00613C68"/>
    <w:rsid w:val="00640676"/>
    <w:rsid w:val="00667FC9"/>
    <w:rsid w:val="00682888"/>
    <w:rsid w:val="00685906"/>
    <w:rsid w:val="00690F4C"/>
    <w:rsid w:val="006A03F4"/>
    <w:rsid w:val="006C439C"/>
    <w:rsid w:val="006C7627"/>
    <w:rsid w:val="006F42D6"/>
    <w:rsid w:val="006F6F1E"/>
    <w:rsid w:val="00701D16"/>
    <w:rsid w:val="007264BB"/>
    <w:rsid w:val="007346EF"/>
    <w:rsid w:val="007643C0"/>
    <w:rsid w:val="007718FD"/>
    <w:rsid w:val="0079658B"/>
    <w:rsid w:val="007A4968"/>
    <w:rsid w:val="007D572C"/>
    <w:rsid w:val="007F2B65"/>
    <w:rsid w:val="007F5BFD"/>
    <w:rsid w:val="00810D45"/>
    <w:rsid w:val="008202E3"/>
    <w:rsid w:val="00836944"/>
    <w:rsid w:val="00875EC4"/>
    <w:rsid w:val="008B3621"/>
    <w:rsid w:val="008D0843"/>
    <w:rsid w:val="008E244A"/>
    <w:rsid w:val="008F6062"/>
    <w:rsid w:val="00913A05"/>
    <w:rsid w:val="00914513"/>
    <w:rsid w:val="009905A6"/>
    <w:rsid w:val="009A0D34"/>
    <w:rsid w:val="009D63C6"/>
    <w:rsid w:val="009F6D76"/>
    <w:rsid w:val="00A11CB1"/>
    <w:rsid w:val="00A12615"/>
    <w:rsid w:val="00A31497"/>
    <w:rsid w:val="00A35377"/>
    <w:rsid w:val="00A4443B"/>
    <w:rsid w:val="00A800F8"/>
    <w:rsid w:val="00A8430B"/>
    <w:rsid w:val="00A91488"/>
    <w:rsid w:val="00AA4B7B"/>
    <w:rsid w:val="00B02DE8"/>
    <w:rsid w:val="00B159B0"/>
    <w:rsid w:val="00B20C80"/>
    <w:rsid w:val="00B21AED"/>
    <w:rsid w:val="00B2472A"/>
    <w:rsid w:val="00B27C51"/>
    <w:rsid w:val="00B55527"/>
    <w:rsid w:val="00B55A61"/>
    <w:rsid w:val="00B73285"/>
    <w:rsid w:val="00B85806"/>
    <w:rsid w:val="00BC6E3A"/>
    <w:rsid w:val="00BF43F0"/>
    <w:rsid w:val="00C12460"/>
    <w:rsid w:val="00C3424A"/>
    <w:rsid w:val="00C5002A"/>
    <w:rsid w:val="00CC24F1"/>
    <w:rsid w:val="00CC6B49"/>
    <w:rsid w:val="00CC7C71"/>
    <w:rsid w:val="00CF5402"/>
    <w:rsid w:val="00D02F45"/>
    <w:rsid w:val="00D34E0E"/>
    <w:rsid w:val="00D37BA8"/>
    <w:rsid w:val="00D53359"/>
    <w:rsid w:val="00D5647D"/>
    <w:rsid w:val="00D6284A"/>
    <w:rsid w:val="00D64A42"/>
    <w:rsid w:val="00D84134"/>
    <w:rsid w:val="00DC271F"/>
    <w:rsid w:val="00DD4C87"/>
    <w:rsid w:val="00DF747B"/>
    <w:rsid w:val="00E0476C"/>
    <w:rsid w:val="00EC2FD6"/>
    <w:rsid w:val="00ED108F"/>
    <w:rsid w:val="00EE6F53"/>
    <w:rsid w:val="00EF227C"/>
    <w:rsid w:val="00EF27BE"/>
    <w:rsid w:val="00EF5821"/>
    <w:rsid w:val="00F028A2"/>
    <w:rsid w:val="00F32541"/>
    <w:rsid w:val="00F355DD"/>
    <w:rsid w:val="00F90481"/>
    <w:rsid w:val="00F929E6"/>
    <w:rsid w:val="00F94C03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33573-0A97-427E-AEDE-836E0EEF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A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F53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C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Щур Ирина Александровна</cp:lastModifiedBy>
  <cp:revision>2</cp:revision>
  <cp:lastPrinted>2024-05-16T05:17:00Z</cp:lastPrinted>
  <dcterms:created xsi:type="dcterms:W3CDTF">2024-05-16T06:36:00Z</dcterms:created>
  <dcterms:modified xsi:type="dcterms:W3CDTF">2024-05-16T06:36:00Z</dcterms:modified>
</cp:coreProperties>
</file>