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39167" w14:textId="77777777" w:rsidR="004F15B2" w:rsidRPr="009316B5" w:rsidRDefault="004F15B2" w:rsidP="004F15B2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B251E47" wp14:editId="3A077085">
            <wp:extent cx="514350" cy="685800"/>
            <wp:effectExtent l="0" t="0" r="0" b="0"/>
            <wp:docPr id="1" name="Рисунок 1" descr="ger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FD00" w14:textId="77777777" w:rsidR="004F15B2" w:rsidRPr="004F15B2" w:rsidRDefault="004F15B2" w:rsidP="004F15B2">
      <w:pPr>
        <w:pStyle w:val="3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r w:rsidRPr="004F15B2">
        <w:rPr>
          <w:rFonts w:ascii="Times New Roman" w:hAnsi="Times New Roman" w:cs="Times New Roman"/>
          <w:color w:val="auto"/>
        </w:rPr>
        <w:t>АДМИНИСТРАЦИЯ ОХИНСКОГО МУНИЦИПАЛЬНОГО ОКРУГА</w:t>
      </w:r>
    </w:p>
    <w:p w14:paraId="7288DADA" w14:textId="77777777" w:rsidR="004F15B2" w:rsidRPr="009063A2" w:rsidRDefault="004F15B2" w:rsidP="004F15B2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063A2">
        <w:rPr>
          <w:rFonts w:ascii="Times New Roman" w:hAnsi="Times New Roman" w:cs="Times New Roman"/>
          <w:b/>
          <w:color w:val="auto"/>
          <w:sz w:val="28"/>
          <w:szCs w:val="28"/>
        </w:rPr>
        <w:t>ПОСТАНОВЛЕНИЕ</w:t>
      </w:r>
    </w:p>
    <w:p w14:paraId="0740CD24" w14:textId="77777777" w:rsidR="004F15B2" w:rsidRPr="00D82E9B" w:rsidRDefault="004F15B2" w:rsidP="004F15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0A9FF0" w14:textId="4459F319" w:rsidR="004F15B2" w:rsidRPr="002676CD" w:rsidRDefault="004F15B2" w:rsidP="004F15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6CD">
        <w:rPr>
          <w:rFonts w:ascii="Times New Roman" w:hAnsi="Times New Roman" w:cs="Times New Roman"/>
          <w:sz w:val="28"/>
          <w:szCs w:val="28"/>
        </w:rPr>
        <w:t>от __________________</w:t>
      </w:r>
      <w:r w:rsidRPr="002676CD">
        <w:rPr>
          <w:rFonts w:ascii="Times New Roman" w:hAnsi="Times New Roman" w:cs="Times New Roman"/>
          <w:sz w:val="28"/>
          <w:szCs w:val="28"/>
        </w:rPr>
        <w:tab/>
      </w:r>
      <w:r w:rsidRPr="002676CD">
        <w:rPr>
          <w:rFonts w:ascii="Times New Roman" w:hAnsi="Times New Roman" w:cs="Times New Roman"/>
          <w:sz w:val="28"/>
          <w:szCs w:val="28"/>
        </w:rPr>
        <w:tab/>
      </w:r>
      <w:r w:rsidRPr="002676CD">
        <w:rPr>
          <w:rFonts w:ascii="Times New Roman" w:hAnsi="Times New Roman" w:cs="Times New Roman"/>
          <w:sz w:val="28"/>
          <w:szCs w:val="28"/>
        </w:rPr>
        <w:tab/>
      </w:r>
      <w:r w:rsidRPr="002676CD">
        <w:rPr>
          <w:rFonts w:ascii="Times New Roman" w:hAnsi="Times New Roman" w:cs="Times New Roman"/>
          <w:sz w:val="28"/>
          <w:szCs w:val="28"/>
        </w:rPr>
        <w:tab/>
      </w:r>
      <w:r w:rsidRPr="002676CD">
        <w:rPr>
          <w:rFonts w:ascii="Times New Roman" w:hAnsi="Times New Roman" w:cs="Times New Roman"/>
          <w:sz w:val="28"/>
          <w:szCs w:val="28"/>
        </w:rPr>
        <w:tab/>
      </w:r>
      <w:r w:rsidRPr="002676CD">
        <w:rPr>
          <w:rFonts w:ascii="Times New Roman" w:hAnsi="Times New Roman" w:cs="Times New Roman"/>
          <w:sz w:val="28"/>
          <w:szCs w:val="28"/>
        </w:rPr>
        <w:tab/>
      </w:r>
      <w:r w:rsidRPr="002676CD">
        <w:rPr>
          <w:rFonts w:ascii="Times New Roman" w:hAnsi="Times New Roman" w:cs="Times New Roman"/>
          <w:sz w:val="28"/>
          <w:szCs w:val="28"/>
        </w:rPr>
        <w:tab/>
        <w:t>№ _____</w:t>
      </w:r>
    </w:p>
    <w:p w14:paraId="1EA6AD6E" w14:textId="77777777" w:rsidR="004F15B2" w:rsidRPr="002676CD" w:rsidRDefault="004F15B2" w:rsidP="004F15B2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676CD">
        <w:rPr>
          <w:rFonts w:ascii="Times New Roman" w:hAnsi="Times New Roman" w:cs="Times New Roman"/>
          <w:iCs/>
          <w:sz w:val="28"/>
          <w:szCs w:val="28"/>
        </w:rPr>
        <w:t>г. Оха</w:t>
      </w:r>
    </w:p>
    <w:p w14:paraId="7B58165F" w14:textId="2D2CA9C6" w:rsidR="004F15B2" w:rsidRPr="002676CD" w:rsidRDefault="00EB47E1" w:rsidP="004F15B2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2676CD">
        <w:rPr>
          <w:rFonts w:ascii="Times New Roman" w:hAnsi="Times New Roman" w:cs="Times New Roman"/>
          <w:sz w:val="28"/>
          <w:szCs w:val="28"/>
        </w:rPr>
        <w:t>О</w:t>
      </w:r>
      <w:r w:rsidR="004F15B2" w:rsidRPr="002676CD">
        <w:rPr>
          <w:rFonts w:ascii="Times New Roman" w:hAnsi="Times New Roman" w:cs="Times New Roman"/>
          <w:sz w:val="28"/>
          <w:szCs w:val="28"/>
        </w:rPr>
        <w:t>б утверждении Акта осмотра села Колендо</w:t>
      </w:r>
      <w:r w:rsidR="00ED22CF" w:rsidRPr="002676CD">
        <w:rPr>
          <w:rFonts w:ascii="Times New Roman" w:hAnsi="Times New Roman" w:cs="Times New Roman"/>
          <w:sz w:val="28"/>
          <w:szCs w:val="28"/>
        </w:rPr>
        <w:t xml:space="preserve"> Охинского муниципального округа</w:t>
      </w:r>
    </w:p>
    <w:p w14:paraId="0CAD98D1" w14:textId="77777777" w:rsidR="0062024D" w:rsidRDefault="0062024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08BE25B2" w14:textId="77777777" w:rsidR="0062024D" w:rsidRPr="002676CD" w:rsidRDefault="0062024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05BA41BE" w14:textId="71797EFE" w:rsidR="004F15B2" w:rsidRPr="002676CD" w:rsidRDefault="004F15B2" w:rsidP="004F15B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6CD">
        <w:rPr>
          <w:rFonts w:ascii="Times New Roman" w:hAnsi="Times New Roman" w:cs="Times New Roman"/>
          <w:sz w:val="28"/>
          <w:szCs w:val="28"/>
        </w:rPr>
        <w:t xml:space="preserve">В соответствии с пунктом 4 статьи 10-1 Закона Сахалинской области от 23.03.2011 N 25-ЗО </w:t>
      </w:r>
      <w:r w:rsidR="00EB47E1" w:rsidRPr="002676CD">
        <w:rPr>
          <w:rFonts w:ascii="Times New Roman" w:hAnsi="Times New Roman" w:cs="Times New Roman"/>
          <w:sz w:val="28"/>
          <w:szCs w:val="28"/>
        </w:rPr>
        <w:t>«</w:t>
      </w:r>
      <w:r w:rsidRPr="002676CD">
        <w:rPr>
          <w:rFonts w:ascii="Times New Roman" w:hAnsi="Times New Roman" w:cs="Times New Roman"/>
          <w:sz w:val="28"/>
          <w:szCs w:val="28"/>
        </w:rPr>
        <w:t>Об административно-территориальном устройстве Сахалинской области</w:t>
      </w:r>
      <w:r w:rsidR="00EB47E1" w:rsidRPr="002676CD">
        <w:rPr>
          <w:rFonts w:ascii="Times New Roman" w:hAnsi="Times New Roman" w:cs="Times New Roman"/>
          <w:sz w:val="28"/>
          <w:szCs w:val="28"/>
        </w:rPr>
        <w:t>», постановлением администрации Охинского муниципального округа № 576 от 19.06.2025</w:t>
      </w:r>
      <w:r w:rsidR="00300998" w:rsidRPr="002676CD">
        <w:rPr>
          <w:rFonts w:ascii="Times New Roman" w:hAnsi="Times New Roman" w:cs="Times New Roman"/>
          <w:sz w:val="28"/>
          <w:szCs w:val="28"/>
        </w:rPr>
        <w:t>,</w:t>
      </w:r>
      <w:r w:rsidRPr="002676CD">
        <w:rPr>
          <w:rFonts w:ascii="Times New Roman" w:hAnsi="Times New Roman" w:cs="Times New Roman"/>
          <w:sz w:val="28"/>
          <w:szCs w:val="28"/>
        </w:rPr>
        <w:t xml:space="preserve"> </w:t>
      </w:r>
      <w:r w:rsidR="00EB47E1" w:rsidRPr="002676CD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="00ED22CF" w:rsidRPr="002676CD">
        <w:rPr>
          <w:rFonts w:ascii="Times New Roman" w:hAnsi="Times New Roman" w:cs="Times New Roman"/>
          <w:sz w:val="28"/>
          <w:szCs w:val="28"/>
        </w:rPr>
        <w:t>ст. 32 Устава Охинского муниципального округа</w:t>
      </w:r>
      <w:r w:rsidR="00EB47E1" w:rsidRPr="002676CD">
        <w:rPr>
          <w:rFonts w:ascii="Times New Roman" w:hAnsi="Times New Roman" w:cs="Times New Roman"/>
          <w:sz w:val="28"/>
          <w:szCs w:val="28"/>
        </w:rPr>
        <w:t xml:space="preserve"> Сахалинской области</w:t>
      </w:r>
    </w:p>
    <w:p w14:paraId="55779CA3" w14:textId="7618AC59" w:rsidR="004F15B2" w:rsidRPr="002676CD" w:rsidRDefault="00EB47E1" w:rsidP="004F15B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6CD">
        <w:rPr>
          <w:rFonts w:ascii="Times New Roman" w:hAnsi="Times New Roman" w:cs="Times New Roman"/>
          <w:sz w:val="28"/>
          <w:szCs w:val="28"/>
        </w:rPr>
        <w:t>ПОСТ</w:t>
      </w:r>
      <w:r w:rsidR="00FA2DCA">
        <w:rPr>
          <w:rFonts w:ascii="Times New Roman" w:hAnsi="Times New Roman" w:cs="Times New Roman"/>
          <w:sz w:val="28"/>
          <w:szCs w:val="28"/>
        </w:rPr>
        <w:t>А</w:t>
      </w:r>
      <w:r w:rsidRPr="002676CD">
        <w:rPr>
          <w:rFonts w:ascii="Times New Roman" w:hAnsi="Times New Roman" w:cs="Times New Roman"/>
          <w:sz w:val="28"/>
          <w:szCs w:val="28"/>
        </w:rPr>
        <w:t>НОВЛЯЮ</w:t>
      </w:r>
      <w:r w:rsidR="004F15B2" w:rsidRPr="002676CD">
        <w:rPr>
          <w:rFonts w:ascii="Times New Roman" w:hAnsi="Times New Roman" w:cs="Times New Roman"/>
          <w:sz w:val="28"/>
          <w:szCs w:val="28"/>
        </w:rPr>
        <w:t>:</w:t>
      </w:r>
      <w:r w:rsidRPr="002676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5BCC2A" w14:textId="47B92012" w:rsidR="004F15B2" w:rsidRPr="002676CD" w:rsidRDefault="00300998" w:rsidP="001947E1">
      <w:pPr>
        <w:pStyle w:val="ac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76CD">
        <w:rPr>
          <w:rFonts w:ascii="Times New Roman" w:hAnsi="Times New Roman" w:cs="Times New Roman"/>
          <w:sz w:val="28"/>
          <w:szCs w:val="28"/>
        </w:rPr>
        <w:t>У</w:t>
      </w:r>
      <w:r w:rsidR="004F15B2" w:rsidRPr="002676CD">
        <w:rPr>
          <w:rFonts w:ascii="Times New Roman" w:hAnsi="Times New Roman" w:cs="Times New Roman"/>
          <w:sz w:val="28"/>
          <w:szCs w:val="28"/>
        </w:rPr>
        <w:t xml:space="preserve">твердить </w:t>
      </w:r>
      <w:r w:rsidRPr="002676CD">
        <w:rPr>
          <w:rFonts w:ascii="Times New Roman" w:hAnsi="Times New Roman" w:cs="Times New Roman"/>
          <w:sz w:val="28"/>
          <w:szCs w:val="28"/>
        </w:rPr>
        <w:t>А</w:t>
      </w:r>
      <w:r w:rsidR="004F15B2" w:rsidRPr="002676CD">
        <w:rPr>
          <w:rFonts w:ascii="Times New Roman" w:hAnsi="Times New Roman" w:cs="Times New Roman"/>
          <w:sz w:val="28"/>
          <w:szCs w:val="28"/>
        </w:rPr>
        <w:t>кт осмотра села Колендо Охинского муниципального округа</w:t>
      </w:r>
      <w:r w:rsidR="00ED22CF" w:rsidRPr="002676CD">
        <w:rPr>
          <w:rFonts w:ascii="Times New Roman" w:hAnsi="Times New Roman" w:cs="Times New Roman"/>
          <w:sz w:val="28"/>
          <w:szCs w:val="28"/>
        </w:rPr>
        <w:t xml:space="preserve"> </w:t>
      </w:r>
      <w:r w:rsidR="00CC32A1" w:rsidRPr="002676CD">
        <w:rPr>
          <w:rFonts w:ascii="Times New Roman" w:hAnsi="Times New Roman" w:cs="Times New Roman"/>
          <w:sz w:val="28"/>
          <w:szCs w:val="28"/>
        </w:rPr>
        <w:t>от 25 июня 202</w:t>
      </w:r>
      <w:r w:rsidRPr="002676CD">
        <w:rPr>
          <w:rFonts w:ascii="Times New Roman" w:hAnsi="Times New Roman" w:cs="Times New Roman"/>
          <w:sz w:val="28"/>
          <w:szCs w:val="28"/>
        </w:rPr>
        <w:t>5</w:t>
      </w:r>
      <w:r w:rsidR="00CC32A1" w:rsidRPr="002676CD">
        <w:rPr>
          <w:rFonts w:ascii="Times New Roman" w:hAnsi="Times New Roman" w:cs="Times New Roman"/>
          <w:sz w:val="28"/>
          <w:szCs w:val="28"/>
        </w:rPr>
        <w:t xml:space="preserve"> </w:t>
      </w:r>
      <w:r w:rsidR="00A36A01" w:rsidRPr="002676CD">
        <w:rPr>
          <w:rFonts w:ascii="Times New Roman" w:hAnsi="Times New Roman" w:cs="Times New Roman"/>
          <w:sz w:val="28"/>
          <w:szCs w:val="28"/>
        </w:rPr>
        <w:t>произведенн</w:t>
      </w:r>
      <w:r w:rsidR="00CC32A1" w:rsidRPr="002676CD">
        <w:rPr>
          <w:rFonts w:ascii="Times New Roman" w:hAnsi="Times New Roman" w:cs="Times New Roman"/>
          <w:sz w:val="28"/>
          <w:szCs w:val="28"/>
        </w:rPr>
        <w:t>ый</w:t>
      </w:r>
      <w:r w:rsidR="00A36A01" w:rsidRPr="002676CD">
        <w:rPr>
          <w:rFonts w:ascii="Times New Roman" w:hAnsi="Times New Roman" w:cs="Times New Roman"/>
          <w:sz w:val="28"/>
          <w:szCs w:val="28"/>
        </w:rPr>
        <w:t xml:space="preserve"> </w:t>
      </w:r>
      <w:r w:rsidR="001947E1" w:rsidRPr="002676CD">
        <w:rPr>
          <w:rFonts w:ascii="Times New Roman" w:hAnsi="Times New Roman" w:cs="Times New Roman"/>
          <w:sz w:val="28"/>
          <w:szCs w:val="28"/>
        </w:rPr>
        <w:t>К</w:t>
      </w:r>
      <w:r w:rsidR="00A36A01" w:rsidRPr="002676CD">
        <w:rPr>
          <w:rFonts w:ascii="Times New Roman" w:hAnsi="Times New Roman" w:cs="Times New Roman"/>
          <w:sz w:val="28"/>
          <w:szCs w:val="28"/>
        </w:rPr>
        <w:t>омиссией</w:t>
      </w:r>
      <w:r w:rsidR="00ED22CF" w:rsidRPr="002676CD">
        <w:rPr>
          <w:rFonts w:ascii="Times New Roman" w:hAnsi="Times New Roman" w:cs="Times New Roman"/>
          <w:sz w:val="28"/>
          <w:szCs w:val="28"/>
        </w:rPr>
        <w:t xml:space="preserve"> </w:t>
      </w:r>
      <w:r w:rsidR="001947E1" w:rsidRPr="002676CD">
        <w:rPr>
          <w:rFonts w:ascii="Times New Roman" w:hAnsi="Times New Roman" w:cs="Times New Roman"/>
          <w:sz w:val="28"/>
          <w:szCs w:val="28"/>
        </w:rPr>
        <w:t xml:space="preserve">для подтверждения фактов отсутствия в населённом пункте, проживающих граждан, жилых помещений, находящихся в собственности физических и (или) юридических лиц или предоставленных физическим и (или) юридическим лицам на иных правах, земельных участков, предоставленных физическим и (или) юридическим лицам для индивидуального жилищного строительства, строительства жилых домов блокированной застройки и (или) многоквартирных домов, земельных участков, предоставленных физическим лицам и (или) приобретенных ими для ведения личного подсобного хозяйства (приусадебные земельные участки), на которых осуществляется строительство жилых домов, а также для определения перспектив развития населенного пункта» </w:t>
      </w:r>
      <w:r w:rsidRPr="002676CD">
        <w:rPr>
          <w:rFonts w:ascii="Times New Roman" w:hAnsi="Times New Roman" w:cs="Times New Roman"/>
          <w:sz w:val="28"/>
          <w:szCs w:val="28"/>
        </w:rPr>
        <w:t>(прилагается)</w:t>
      </w:r>
      <w:r w:rsidR="00FA2DCA">
        <w:rPr>
          <w:rFonts w:ascii="Times New Roman" w:hAnsi="Times New Roman" w:cs="Times New Roman"/>
          <w:sz w:val="28"/>
          <w:szCs w:val="28"/>
        </w:rPr>
        <w:t>.</w:t>
      </w:r>
    </w:p>
    <w:p w14:paraId="298A3F98" w14:textId="5737582C" w:rsidR="00A36A01" w:rsidRPr="002676CD" w:rsidRDefault="001947E1" w:rsidP="001947E1">
      <w:pPr>
        <w:pStyle w:val="ac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76CD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сетевом издании «Сахалинский нефтяник» sakh-neftyanik.ru и разместить на официальном интернет-сайте администрации </w:t>
      </w:r>
      <w:hyperlink r:id="rId6" w:history="1">
        <w:r w:rsidRPr="002676CD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2676CD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2676CD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adm</w:t>
        </w:r>
        <w:r w:rsidRPr="002676CD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r w:rsidRPr="002676CD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okha</w:t>
        </w:r>
        <w:r w:rsidRPr="002676CD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2676CD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37B675AC" w14:textId="41DBA7AD" w:rsidR="00A36A01" w:rsidRPr="002676CD" w:rsidRDefault="00300998" w:rsidP="001947E1">
      <w:pPr>
        <w:pStyle w:val="ac"/>
        <w:numPr>
          <w:ilvl w:val="0"/>
          <w:numId w:val="1"/>
        </w:numPr>
        <w:spacing w:after="36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76CD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A36A01" w:rsidRPr="002676CD">
        <w:rPr>
          <w:rFonts w:ascii="Times New Roman" w:hAnsi="Times New Roman" w:cs="Times New Roman"/>
          <w:sz w:val="28"/>
          <w:szCs w:val="28"/>
        </w:rPr>
        <w:t>онтроль за исполнением настоящего распоряжения оставляю за собой.</w:t>
      </w:r>
    </w:p>
    <w:p w14:paraId="6A85D658" w14:textId="027C9695" w:rsidR="004F15B2" w:rsidRPr="002676CD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676CD">
        <w:rPr>
          <w:rFonts w:ascii="Times New Roman" w:hAnsi="Times New Roman" w:cs="Times New Roman"/>
          <w:sz w:val="28"/>
          <w:szCs w:val="28"/>
        </w:rPr>
        <w:t>Глава Охинского муниципального округа</w:t>
      </w:r>
      <w:r w:rsidRPr="002676CD">
        <w:rPr>
          <w:rFonts w:ascii="Times New Roman" w:hAnsi="Times New Roman" w:cs="Times New Roman"/>
          <w:sz w:val="28"/>
          <w:szCs w:val="28"/>
        </w:rPr>
        <w:tab/>
      </w:r>
      <w:r w:rsidRPr="002676CD">
        <w:rPr>
          <w:rFonts w:ascii="Times New Roman" w:hAnsi="Times New Roman" w:cs="Times New Roman"/>
          <w:sz w:val="28"/>
          <w:szCs w:val="28"/>
        </w:rPr>
        <w:tab/>
      </w:r>
      <w:r w:rsidRPr="002676CD">
        <w:rPr>
          <w:rFonts w:ascii="Times New Roman" w:hAnsi="Times New Roman" w:cs="Times New Roman"/>
          <w:sz w:val="28"/>
          <w:szCs w:val="28"/>
        </w:rPr>
        <w:tab/>
      </w:r>
      <w:r w:rsidRPr="002676CD">
        <w:rPr>
          <w:rFonts w:ascii="Times New Roman" w:hAnsi="Times New Roman" w:cs="Times New Roman"/>
          <w:sz w:val="28"/>
          <w:szCs w:val="28"/>
        </w:rPr>
        <w:tab/>
        <w:t>Е.Н. Михлик</w:t>
      </w:r>
    </w:p>
    <w:p w14:paraId="2B7CF0CC" w14:textId="77777777" w:rsidR="004F15B2" w:rsidRPr="002676CD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732E7B21" w14:textId="77777777" w:rsidR="004F15B2" w:rsidRPr="002676CD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59368398" w14:textId="77777777" w:rsidR="004F15B2" w:rsidRPr="00503980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1B63398F" w14:textId="77777777" w:rsidR="004F15B2" w:rsidRPr="00503980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8A3E689" w14:textId="77777777" w:rsidR="004F15B2" w:rsidRPr="00503980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52CFE977" w14:textId="77777777" w:rsidR="004F15B2" w:rsidRPr="00503980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5876911D" w14:textId="77777777" w:rsidR="004F15B2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57A9ED29" w14:textId="77777777" w:rsidR="004F15B2" w:rsidRPr="00503980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2CFC1FC1" w14:textId="77777777" w:rsidR="004F15B2" w:rsidRPr="00503980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5F5AEB21" w14:textId="77777777" w:rsidR="004F15B2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3DFB3DC9" w14:textId="77777777" w:rsidR="004F15B2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4DA08E9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0FD277EE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42BD882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5208778D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731E5600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BC4892D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2844FFF4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209D009A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AF6CB63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180EC186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1C44EF9E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76590F5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52770650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3AD82F3B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07B499DE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55BA9D48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2C331247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348BE6C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103DC798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0F00A172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3E344BB1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35171BE5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5AEB8183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C115A70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0AA3897A" w14:textId="77777777" w:rsidR="002676CD" w:rsidRDefault="002676CD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6A7E17F7" w14:textId="77777777" w:rsidR="004F15B2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026A57AB" w14:textId="77777777" w:rsidR="004F15B2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4B1F50A" w14:textId="77777777" w:rsidR="004F15B2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7A126A22" w14:textId="77777777" w:rsidR="004F15B2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2F7E819B" w14:textId="77777777" w:rsidR="004F15B2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233ED67A" w14:textId="77777777" w:rsidR="004F15B2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3CB6BE84" w14:textId="77777777" w:rsidR="004F15B2" w:rsidRDefault="004F15B2" w:rsidP="004F1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3EED6541" w14:textId="58DCD976" w:rsidR="001947E1" w:rsidRPr="00B724E0" w:rsidRDefault="001947E1" w:rsidP="00300998">
      <w:pPr>
        <w:pStyle w:val="ac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B724E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14:paraId="17D5BED3" w14:textId="09F497F8" w:rsidR="001947E1" w:rsidRDefault="00300998" w:rsidP="00300998">
      <w:pPr>
        <w:pStyle w:val="ac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947E1" w:rsidRPr="00B724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постановлению </w:t>
      </w:r>
      <w:r w:rsidR="001947E1" w:rsidRPr="00B724E0">
        <w:rPr>
          <w:rFonts w:ascii="Times New Roman" w:hAnsi="Times New Roman" w:cs="Times New Roman"/>
          <w:sz w:val="24"/>
          <w:szCs w:val="24"/>
        </w:rPr>
        <w:t>админи</w:t>
      </w:r>
      <w:r w:rsidR="00B724E0" w:rsidRPr="00B724E0">
        <w:rPr>
          <w:rFonts w:ascii="Times New Roman" w:hAnsi="Times New Roman" w:cs="Times New Roman"/>
          <w:sz w:val="24"/>
          <w:szCs w:val="24"/>
        </w:rPr>
        <w:t xml:space="preserve">страции </w:t>
      </w:r>
      <w:r w:rsidR="00B724E0">
        <w:rPr>
          <w:rFonts w:ascii="Times New Roman" w:hAnsi="Times New Roman" w:cs="Times New Roman"/>
          <w:sz w:val="24"/>
          <w:szCs w:val="24"/>
        </w:rPr>
        <w:t>Охинского муниципального округа</w:t>
      </w:r>
    </w:p>
    <w:p w14:paraId="2E073F12" w14:textId="64B4F308" w:rsidR="00300998" w:rsidRPr="00B724E0" w:rsidRDefault="00300998" w:rsidP="00300998">
      <w:pPr>
        <w:pStyle w:val="ac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от____________№_____</w:t>
      </w:r>
    </w:p>
    <w:p w14:paraId="5416F749" w14:textId="77777777" w:rsidR="001947E1" w:rsidRDefault="001947E1" w:rsidP="00300998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</w:p>
    <w:p w14:paraId="1C4F7FF2" w14:textId="0CDC68BB" w:rsidR="00127E0C" w:rsidRDefault="00127E0C" w:rsidP="00B724E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14:paraId="5AC1BE31" w14:textId="7EAA73D8" w:rsidR="00127E0C" w:rsidRDefault="00127E0C" w:rsidP="00B724E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14:paraId="1483F824" w14:textId="603C5A64" w:rsidR="00127E0C" w:rsidRDefault="009F6162" w:rsidP="00B724E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 w14:anchorId="066495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7" o:title=""/>
          </v:shape>
          <o:OLEObject Type="Embed" ProgID="Acrobat.Document.DC" ShapeID="_x0000_i1025" DrawAspect="Content" ObjectID="_1844510321" r:id="rId8"/>
        </w:object>
      </w:r>
    </w:p>
    <w:p w14:paraId="5C98C67B" w14:textId="4DCCCF2E" w:rsidR="00127E0C" w:rsidRDefault="00127E0C" w:rsidP="00B724E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14:paraId="66EAC5E2" w14:textId="761116E1" w:rsidR="00127E0C" w:rsidRPr="00B724E0" w:rsidRDefault="00A1129D" w:rsidP="00B724E0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 w14:anchorId="458D0AFE">
          <v:shape id="_x0000_i1026" type="#_x0000_t75" style="width:446.4pt;height:631.7pt" o:ole="">
            <v:imagedata r:id="rId9" o:title=""/>
          </v:shape>
          <o:OLEObject Type="Embed" ProgID="Acrobat.Document.DC" ShapeID="_x0000_i1026" DrawAspect="Content" ObjectID="_1844510322" r:id="rId10"/>
        </w:object>
      </w:r>
      <w:r w:rsidR="00007D3B">
        <w:rPr>
          <w:rFonts w:ascii="Times New Roman" w:hAnsi="Times New Roman" w:cs="Times New Roman"/>
          <w:sz w:val="24"/>
          <w:szCs w:val="24"/>
        </w:rPr>
        <w:object w:dxaOrig="8925" w:dyaOrig="12630" w14:anchorId="4C7817DD">
          <v:shape id="_x0000_i1027" type="#_x0000_t75" style="width:446.4pt;height:631.7pt" o:ole="">
            <v:imagedata r:id="rId11" o:title=""/>
          </v:shape>
          <o:OLEObject Type="Embed" ProgID="Acrobat.Document.DC" ShapeID="_x0000_i1027" DrawAspect="Content" ObjectID="_1844510323" r:id="rId12"/>
        </w:object>
      </w:r>
      <w:r w:rsidR="00007D3B">
        <w:rPr>
          <w:rFonts w:ascii="Times New Roman" w:hAnsi="Times New Roman" w:cs="Times New Roman"/>
          <w:sz w:val="24"/>
          <w:szCs w:val="24"/>
        </w:rPr>
        <w:object w:dxaOrig="8925" w:dyaOrig="12630" w14:anchorId="2EAF9FEB">
          <v:shape id="_x0000_i1028" type="#_x0000_t75" style="width:446.4pt;height:631.7pt" o:ole="">
            <v:imagedata r:id="rId13" o:title=""/>
          </v:shape>
          <o:OLEObject Type="Embed" ProgID="Acrobat.Document.DC" ShapeID="_x0000_i1028" DrawAspect="Content" ObjectID="_1844510324" r:id="rId14"/>
        </w:object>
      </w:r>
      <w:r w:rsidR="00007D3B">
        <w:rPr>
          <w:rFonts w:ascii="Times New Roman" w:hAnsi="Times New Roman" w:cs="Times New Roman"/>
          <w:sz w:val="24"/>
          <w:szCs w:val="24"/>
        </w:rPr>
        <w:object w:dxaOrig="8925" w:dyaOrig="12630" w14:anchorId="5E0EC6EB">
          <v:shape id="_x0000_i1029" type="#_x0000_t75" style="width:446.4pt;height:631.7pt" o:ole="">
            <v:imagedata r:id="rId15" o:title=""/>
          </v:shape>
          <o:OLEObject Type="Embed" ProgID="Acrobat.Document.DC" ShapeID="_x0000_i1029" DrawAspect="Content" ObjectID="_1844510325" r:id="rId16"/>
        </w:object>
      </w:r>
      <w:r w:rsidR="00007D3B">
        <w:rPr>
          <w:rFonts w:ascii="Times New Roman" w:hAnsi="Times New Roman" w:cs="Times New Roman"/>
          <w:sz w:val="24"/>
          <w:szCs w:val="24"/>
        </w:rPr>
        <w:object w:dxaOrig="8925" w:dyaOrig="12630" w14:anchorId="08A7B4F8">
          <v:shape id="_x0000_i1030" type="#_x0000_t75" style="width:446.4pt;height:631.7pt" o:ole="">
            <v:imagedata r:id="rId17" o:title=""/>
          </v:shape>
          <o:OLEObject Type="Embed" ProgID="Acrobat.Document.DC" ShapeID="_x0000_i1030" DrawAspect="Content" ObjectID="_1844510326" r:id="rId18"/>
        </w:object>
      </w:r>
    </w:p>
    <w:sectPr w:rsidR="00127E0C" w:rsidRPr="00B724E0" w:rsidSect="004F15B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A820AE"/>
    <w:multiLevelType w:val="hybridMultilevel"/>
    <w:tmpl w:val="0C26586C"/>
    <w:lvl w:ilvl="0" w:tplc="132A97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98544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CDD"/>
    <w:rsid w:val="00007D3B"/>
    <w:rsid w:val="001101DA"/>
    <w:rsid w:val="00127E0C"/>
    <w:rsid w:val="001947E1"/>
    <w:rsid w:val="002676CD"/>
    <w:rsid w:val="002C1CDD"/>
    <w:rsid w:val="00300998"/>
    <w:rsid w:val="00322473"/>
    <w:rsid w:val="004F15B2"/>
    <w:rsid w:val="0051380C"/>
    <w:rsid w:val="0062024D"/>
    <w:rsid w:val="006341F9"/>
    <w:rsid w:val="006D5198"/>
    <w:rsid w:val="00760EAF"/>
    <w:rsid w:val="007A1DAA"/>
    <w:rsid w:val="007A6D36"/>
    <w:rsid w:val="00854C86"/>
    <w:rsid w:val="009063A2"/>
    <w:rsid w:val="009B13E4"/>
    <w:rsid w:val="009F6162"/>
    <w:rsid w:val="00A1129D"/>
    <w:rsid w:val="00A36A01"/>
    <w:rsid w:val="00B724E0"/>
    <w:rsid w:val="00BC7B07"/>
    <w:rsid w:val="00CA54A6"/>
    <w:rsid w:val="00CC32A1"/>
    <w:rsid w:val="00CD583B"/>
    <w:rsid w:val="00DC1DEE"/>
    <w:rsid w:val="00EB47E1"/>
    <w:rsid w:val="00ED22CF"/>
    <w:rsid w:val="00FA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B5A53"/>
  <w15:chartTrackingRefBased/>
  <w15:docId w15:val="{BCD1AB92-77A5-411A-9419-851D0E1DE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15B2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C1CD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nhideWhenUsed/>
    <w:qFormat/>
    <w:rsid w:val="002C1CD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nhideWhenUsed/>
    <w:qFormat/>
    <w:rsid w:val="002C1CD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1CD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1CD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1CD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1CD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1CD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1CD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C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rsid w:val="002C1C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rsid w:val="002C1C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C1CD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C1CD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C1CD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C1CD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C1CD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C1CD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C1C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2C1C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1CD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2C1C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C1CDD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2C1CD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C1CDD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8">
    <w:name w:val="Intense Emphasis"/>
    <w:basedOn w:val="a0"/>
    <w:uiPriority w:val="21"/>
    <w:qFormat/>
    <w:rsid w:val="002C1CD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C1C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2C1CD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C1CDD"/>
    <w:rPr>
      <w:b/>
      <w:bCs/>
      <w:smallCaps/>
      <w:color w:val="2F5496" w:themeColor="accent1" w:themeShade="BF"/>
      <w:spacing w:val="5"/>
    </w:rPr>
  </w:style>
  <w:style w:type="paragraph" w:styleId="ac">
    <w:name w:val="Plain Text"/>
    <w:basedOn w:val="a"/>
    <w:link w:val="ad"/>
    <w:uiPriority w:val="99"/>
    <w:unhideWhenUsed/>
    <w:rsid w:val="004F15B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rsid w:val="004F15B2"/>
    <w:rPr>
      <w:rFonts w:ascii="Consolas" w:hAnsi="Consolas"/>
      <w:kern w:val="0"/>
      <w:sz w:val="21"/>
      <w:szCs w:val="21"/>
      <w14:ligatures w14:val="none"/>
    </w:rPr>
  </w:style>
  <w:style w:type="character" w:customStyle="1" w:styleId="FontStyle12">
    <w:name w:val="Font Style12"/>
    <w:basedOn w:val="a0"/>
    <w:uiPriority w:val="99"/>
    <w:rsid w:val="00ED22CF"/>
    <w:rPr>
      <w:rFonts w:ascii="Times New Roman" w:hAnsi="Times New Roman" w:cs="Times New Roman"/>
      <w:sz w:val="26"/>
      <w:szCs w:val="26"/>
    </w:rPr>
  </w:style>
  <w:style w:type="character" w:styleId="ae">
    <w:name w:val="Hyperlink"/>
    <w:basedOn w:val="a0"/>
    <w:uiPriority w:val="99"/>
    <w:unhideWhenUsed/>
    <w:rsid w:val="001947E1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947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dm-okha.ru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Швецова Полина Михайловна</dc:creator>
  <cp:keywords/>
  <dc:description/>
  <cp:lastModifiedBy>Швецова Полина Михайловна</cp:lastModifiedBy>
  <cp:revision>13</cp:revision>
  <cp:lastPrinted>2026-07-02T00:56:00Z</cp:lastPrinted>
  <dcterms:created xsi:type="dcterms:W3CDTF">2026-07-01T04:02:00Z</dcterms:created>
  <dcterms:modified xsi:type="dcterms:W3CDTF">2026-07-02T04:12:00Z</dcterms:modified>
</cp:coreProperties>
</file>