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DA" w:rsidRPr="00476B16" w:rsidRDefault="006040DA" w:rsidP="00D3450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6B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DA" w:rsidRPr="00476B16" w:rsidRDefault="006040DA" w:rsidP="006040DA">
      <w:pPr>
        <w:pStyle w:val="1"/>
        <w:spacing w:before="120" w:after="120"/>
        <w:rPr>
          <w:b w:val="0"/>
          <w:szCs w:val="28"/>
        </w:rPr>
      </w:pPr>
      <w:r w:rsidRPr="00476B16">
        <w:rPr>
          <w:b w:val="0"/>
          <w:bCs/>
          <w:szCs w:val="28"/>
        </w:rPr>
        <w:t xml:space="preserve">АДМИНИСТРАЦИЯ </w:t>
      </w:r>
      <w:r w:rsidRPr="00476B16">
        <w:rPr>
          <w:b w:val="0"/>
          <w:szCs w:val="28"/>
        </w:rPr>
        <w:t>МУНИЦИПАЛЬНОГО ОБРАЗОВАНИЯ</w:t>
      </w:r>
    </w:p>
    <w:p w:rsidR="006040DA" w:rsidRPr="00476B16" w:rsidRDefault="006040DA" w:rsidP="006040DA">
      <w:pPr>
        <w:pStyle w:val="1"/>
        <w:spacing w:before="120" w:after="120"/>
        <w:rPr>
          <w:b w:val="0"/>
          <w:szCs w:val="28"/>
        </w:rPr>
      </w:pPr>
      <w:r w:rsidRPr="00476B16">
        <w:rPr>
          <w:b w:val="0"/>
          <w:szCs w:val="28"/>
        </w:rPr>
        <w:t xml:space="preserve"> ГОРОДСКОЙ ОКРУГ «ОХИНСКИЙ»</w:t>
      </w:r>
    </w:p>
    <w:p w:rsidR="006040DA" w:rsidRPr="00476B16" w:rsidRDefault="006040DA" w:rsidP="006040DA">
      <w:pPr>
        <w:pStyle w:val="2"/>
        <w:rPr>
          <w:szCs w:val="28"/>
        </w:rPr>
      </w:pPr>
    </w:p>
    <w:p w:rsidR="006040DA" w:rsidRPr="00476B16" w:rsidRDefault="006040DA" w:rsidP="006040DA">
      <w:pPr>
        <w:pStyle w:val="2"/>
        <w:rPr>
          <w:b/>
          <w:szCs w:val="28"/>
        </w:rPr>
      </w:pPr>
      <w:r w:rsidRPr="00476B16">
        <w:rPr>
          <w:b/>
          <w:szCs w:val="28"/>
        </w:rPr>
        <w:t>ПОСТАНОВЛЕНИЕ</w:t>
      </w:r>
    </w:p>
    <w:p w:rsidR="006040DA" w:rsidRPr="00476B16" w:rsidRDefault="006040DA" w:rsidP="006040D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040DA" w:rsidRPr="00476B16" w:rsidRDefault="00FD458B" w:rsidP="006040DA">
      <w:pPr>
        <w:rPr>
          <w:rFonts w:ascii="Times New Roman" w:hAnsi="Times New Roman" w:cs="Times New Roman"/>
          <w:i/>
          <w:sz w:val="28"/>
          <w:szCs w:val="28"/>
        </w:rPr>
      </w:pPr>
      <w:r w:rsidRPr="00476B16">
        <w:rPr>
          <w:rFonts w:ascii="Times New Roman" w:hAnsi="Times New Roman" w:cs="Times New Roman"/>
          <w:sz w:val="28"/>
          <w:szCs w:val="28"/>
        </w:rPr>
        <w:t xml:space="preserve">от </w:t>
      </w:r>
      <w:r w:rsidR="00E72395" w:rsidRPr="00476B16">
        <w:rPr>
          <w:rFonts w:ascii="Times New Roman" w:hAnsi="Times New Roman" w:cs="Times New Roman"/>
          <w:sz w:val="28"/>
          <w:szCs w:val="28"/>
        </w:rPr>
        <w:t>______________</w:t>
      </w:r>
      <w:r w:rsidR="006040DA" w:rsidRPr="00476B1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B43BB" w:rsidRPr="00476B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0707B" w:rsidRPr="00476B1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43BB" w:rsidRPr="00476B16">
        <w:rPr>
          <w:rFonts w:ascii="Times New Roman" w:hAnsi="Times New Roman" w:cs="Times New Roman"/>
          <w:sz w:val="28"/>
          <w:szCs w:val="28"/>
        </w:rPr>
        <w:t xml:space="preserve"> </w:t>
      </w:r>
      <w:r w:rsidRPr="00476B1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4507" w:rsidRPr="00476B16">
        <w:rPr>
          <w:rFonts w:ascii="Times New Roman" w:hAnsi="Times New Roman" w:cs="Times New Roman"/>
          <w:sz w:val="28"/>
          <w:szCs w:val="28"/>
        </w:rPr>
        <w:t xml:space="preserve"> </w:t>
      </w:r>
      <w:r w:rsidR="00E72395" w:rsidRPr="00476B16">
        <w:rPr>
          <w:rFonts w:ascii="Times New Roman" w:hAnsi="Times New Roman" w:cs="Times New Roman"/>
          <w:sz w:val="28"/>
          <w:szCs w:val="28"/>
        </w:rPr>
        <w:t xml:space="preserve">      </w:t>
      </w:r>
      <w:r w:rsidR="00E72395" w:rsidRPr="00476B1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040DA" w:rsidRPr="00476B16">
        <w:rPr>
          <w:rFonts w:ascii="Times New Roman" w:hAnsi="Times New Roman" w:cs="Times New Roman"/>
          <w:sz w:val="28"/>
          <w:szCs w:val="28"/>
        </w:rPr>
        <w:t xml:space="preserve">№ </w:t>
      </w:r>
      <w:r w:rsidR="00E72395" w:rsidRPr="00476B16">
        <w:rPr>
          <w:rFonts w:ascii="Times New Roman" w:hAnsi="Times New Roman" w:cs="Times New Roman"/>
          <w:sz w:val="28"/>
          <w:szCs w:val="28"/>
        </w:rPr>
        <w:t>_____</w:t>
      </w:r>
    </w:p>
    <w:p w:rsidR="006040DA" w:rsidRPr="00476B16" w:rsidRDefault="006040DA" w:rsidP="006040DA">
      <w:pPr>
        <w:jc w:val="center"/>
        <w:rPr>
          <w:rFonts w:ascii="Times New Roman" w:hAnsi="Times New Roman" w:cs="Times New Roman"/>
          <w:sz w:val="28"/>
          <w:szCs w:val="28"/>
        </w:rPr>
      </w:pPr>
      <w:r w:rsidRPr="00476B16">
        <w:rPr>
          <w:rFonts w:ascii="Times New Roman" w:hAnsi="Times New Roman" w:cs="Times New Roman"/>
          <w:sz w:val="28"/>
          <w:szCs w:val="28"/>
        </w:rPr>
        <w:t>г. Оха</w:t>
      </w:r>
    </w:p>
    <w:p w:rsidR="00650740" w:rsidRPr="00476B16" w:rsidRDefault="00B7325E" w:rsidP="00B7325E">
      <w:pPr>
        <w:tabs>
          <w:tab w:val="left" w:pos="0"/>
        </w:tabs>
        <w:spacing w:after="360" w:line="264" w:lineRule="auto"/>
        <w:ind w:right="52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B1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476B16">
        <w:rPr>
          <w:rFonts w:ascii="Times New Roman" w:hAnsi="Times New Roman" w:cs="Times New Roman"/>
          <w:bCs/>
          <w:sz w:val="28"/>
          <w:szCs w:val="28"/>
        </w:rPr>
        <w:t xml:space="preserve">Положения об условиях оплаты труда руководителей, их заместителей, главных бухгалтеров муниципальных унитарных (казённых) предприятий муниципального образования городской округ «Охинский» </w:t>
      </w:r>
      <w:r w:rsidRPr="00476B16">
        <w:rPr>
          <w:rFonts w:ascii="Times New Roman" w:hAnsi="Times New Roman" w:cs="Times New Roman"/>
          <w:sz w:val="28"/>
          <w:szCs w:val="28"/>
        </w:rPr>
        <w:t>при заключении с ними трудовых договоров</w:t>
      </w:r>
    </w:p>
    <w:p w:rsidR="00905A2D" w:rsidRPr="00476B16" w:rsidRDefault="006040DA" w:rsidP="00E723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16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</w:t>
      </w:r>
      <w:r w:rsidR="00B96880" w:rsidRPr="00476B16">
        <w:rPr>
          <w:rFonts w:ascii="Times New Roman" w:hAnsi="Times New Roman" w:cs="Times New Roman"/>
          <w:sz w:val="28"/>
          <w:szCs w:val="28"/>
        </w:rPr>
        <w:t xml:space="preserve">кой Федерации от 30.12.2001 </w:t>
      </w:r>
      <w:r w:rsidRPr="00476B16">
        <w:rPr>
          <w:rFonts w:ascii="Times New Roman" w:hAnsi="Times New Roman" w:cs="Times New Roman"/>
          <w:sz w:val="28"/>
          <w:szCs w:val="28"/>
        </w:rPr>
        <w:t xml:space="preserve">№ 197-ФЗ, Федеральным законом от 14.11.2002 № 161-ФЗ «О государственных и муниципальных унитарных предприятиях», в целях упорядочения оплаты труда и повышения материальной заинтересованности руководителей муниципальных унитарных </w:t>
      </w:r>
      <w:r w:rsidR="00184854" w:rsidRPr="00184854">
        <w:rPr>
          <w:rFonts w:ascii="Times New Roman" w:hAnsi="Times New Roman" w:cs="Times New Roman"/>
          <w:color w:val="FF0000"/>
          <w:sz w:val="28"/>
          <w:szCs w:val="28"/>
        </w:rPr>
        <w:t>(казённых)</w:t>
      </w:r>
      <w:r w:rsidR="00184854">
        <w:rPr>
          <w:rFonts w:ascii="Times New Roman" w:hAnsi="Times New Roman" w:cs="Times New Roman"/>
          <w:sz w:val="28"/>
          <w:szCs w:val="28"/>
        </w:rPr>
        <w:t xml:space="preserve"> </w:t>
      </w:r>
      <w:r w:rsidRPr="00476B16">
        <w:rPr>
          <w:rFonts w:ascii="Times New Roman" w:hAnsi="Times New Roman" w:cs="Times New Roman"/>
          <w:sz w:val="28"/>
          <w:szCs w:val="28"/>
        </w:rPr>
        <w:t>предприятий муниципального образования городской округ «Охинский» в результатах финансово-хозяйственной деятельности предприятий,</w:t>
      </w:r>
      <w:r w:rsidR="00905A2D" w:rsidRPr="00476B16">
        <w:rPr>
          <w:rFonts w:ascii="Times New Roman" w:hAnsi="Times New Roman" w:cs="Times New Roman"/>
          <w:sz w:val="28"/>
          <w:szCs w:val="28"/>
        </w:rPr>
        <w:t xml:space="preserve"> руководствуясь статьей 42 Устава муниципального образования городской округ «Охинский»,</w:t>
      </w:r>
    </w:p>
    <w:p w:rsidR="006040DA" w:rsidRPr="00476B16" w:rsidRDefault="006040DA" w:rsidP="00EA6757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B1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7325E" w:rsidRPr="00476B16" w:rsidRDefault="00F2115B" w:rsidP="004E2C2A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B16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Pr="00476B16">
        <w:rPr>
          <w:rFonts w:ascii="Times New Roman" w:hAnsi="Times New Roman" w:cs="Times New Roman"/>
          <w:bCs/>
          <w:sz w:val="28"/>
          <w:szCs w:val="28"/>
        </w:rPr>
        <w:t xml:space="preserve">об условиях оплаты труда руководителей, их заместителей, главных бухгалтеров муниципальных унитарных (казённых) </w:t>
      </w:r>
      <w:r w:rsidRPr="00476B1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предприятий муниципального образования городской округ «Охинский» </w:t>
      </w:r>
      <w:r w:rsidRPr="00476B16">
        <w:rPr>
          <w:rFonts w:ascii="Times New Roman" w:hAnsi="Times New Roman" w:cs="Times New Roman"/>
          <w:sz w:val="28"/>
          <w:szCs w:val="28"/>
        </w:rPr>
        <w:t>при заключении с ними трудовых договоров (прилагается).</w:t>
      </w:r>
    </w:p>
    <w:p w:rsidR="00F2115B" w:rsidRPr="00476B16" w:rsidRDefault="00F2115B" w:rsidP="004E2C2A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16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8D622A" w:rsidRPr="00476B16">
        <w:rPr>
          <w:rFonts w:ascii="Times New Roman" w:hAnsi="Times New Roman" w:cs="Times New Roman"/>
          <w:sz w:val="28"/>
          <w:szCs w:val="28"/>
        </w:rPr>
        <w:t>минимальную</w:t>
      </w:r>
      <w:r w:rsidRPr="00476B16">
        <w:rPr>
          <w:rFonts w:ascii="Times New Roman" w:hAnsi="Times New Roman" w:cs="Times New Roman"/>
          <w:sz w:val="28"/>
          <w:szCs w:val="28"/>
        </w:rPr>
        <w:t xml:space="preserve"> месячную тарифную ставку рабочего первого разряда основной про</w:t>
      </w:r>
      <w:r w:rsidR="008D622A" w:rsidRPr="00476B16">
        <w:rPr>
          <w:rFonts w:ascii="Times New Roman" w:hAnsi="Times New Roman" w:cs="Times New Roman"/>
          <w:sz w:val="28"/>
          <w:szCs w:val="28"/>
        </w:rPr>
        <w:t xml:space="preserve">фессии на предприятии в размере </w:t>
      </w:r>
      <w:r w:rsidRPr="00476B16">
        <w:rPr>
          <w:rFonts w:ascii="Times New Roman" w:hAnsi="Times New Roman" w:cs="Times New Roman"/>
          <w:sz w:val="28"/>
          <w:szCs w:val="28"/>
        </w:rPr>
        <w:t>12 900 рублей.</w:t>
      </w:r>
    </w:p>
    <w:p w:rsidR="00F2115B" w:rsidRPr="00476B16" w:rsidRDefault="00F2115B" w:rsidP="00F2115B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16">
        <w:rPr>
          <w:rFonts w:ascii="Times New Roman" w:hAnsi="Times New Roman" w:cs="Times New Roman"/>
          <w:sz w:val="28"/>
          <w:szCs w:val="28"/>
        </w:rPr>
        <w:t>3. Признать утратившими силу постановления администрации муниципального образования городской округ «Охинский»:</w:t>
      </w:r>
    </w:p>
    <w:p w:rsidR="00F2115B" w:rsidRPr="00476B16" w:rsidRDefault="00F2115B" w:rsidP="00F2115B">
      <w:pPr>
        <w:pStyle w:val="a6"/>
        <w:tabs>
          <w:tab w:val="left" w:pos="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6B16">
        <w:rPr>
          <w:rFonts w:ascii="Times New Roman" w:hAnsi="Times New Roman" w:cs="Times New Roman"/>
          <w:sz w:val="28"/>
          <w:szCs w:val="28"/>
        </w:rPr>
        <w:t xml:space="preserve">3.1. от </w:t>
      </w:r>
      <w:r w:rsidR="00C3014C" w:rsidRPr="00476B16">
        <w:rPr>
          <w:rFonts w:ascii="Times New Roman" w:hAnsi="Times New Roman" w:cs="Times New Roman"/>
          <w:sz w:val="28"/>
          <w:szCs w:val="28"/>
        </w:rPr>
        <w:t>07.02.2018</w:t>
      </w:r>
      <w:r w:rsidRPr="00476B16">
        <w:rPr>
          <w:rFonts w:ascii="Times New Roman" w:hAnsi="Times New Roman" w:cs="Times New Roman"/>
          <w:sz w:val="28"/>
          <w:szCs w:val="28"/>
        </w:rPr>
        <w:t xml:space="preserve"> № </w:t>
      </w:r>
      <w:r w:rsidR="00C3014C" w:rsidRPr="00476B16">
        <w:rPr>
          <w:rFonts w:ascii="Times New Roman" w:hAnsi="Times New Roman" w:cs="Times New Roman"/>
          <w:sz w:val="28"/>
          <w:szCs w:val="28"/>
        </w:rPr>
        <w:t>59</w:t>
      </w:r>
      <w:r w:rsidRPr="00476B16">
        <w:rPr>
          <w:rFonts w:ascii="Times New Roman" w:hAnsi="Times New Roman" w:cs="Times New Roman"/>
          <w:sz w:val="28"/>
          <w:szCs w:val="28"/>
        </w:rPr>
        <w:t xml:space="preserve"> «</w:t>
      </w:r>
      <w:r w:rsidR="00C3014C" w:rsidRPr="00476B1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3014C" w:rsidRPr="00476B16">
        <w:rPr>
          <w:rFonts w:ascii="Times New Roman" w:hAnsi="Times New Roman" w:cs="Times New Roman"/>
          <w:bCs/>
          <w:sz w:val="28"/>
          <w:szCs w:val="28"/>
        </w:rPr>
        <w:t xml:space="preserve">Положения об условиях оплаты труда руководителей, их заместителей, главных бухгалтеров муниципальных унитарных предприятий муниципального образования городской округ «Охинский» </w:t>
      </w:r>
      <w:r w:rsidR="00C3014C" w:rsidRPr="00476B16">
        <w:rPr>
          <w:rFonts w:ascii="Times New Roman" w:hAnsi="Times New Roman" w:cs="Times New Roman"/>
          <w:sz w:val="28"/>
          <w:szCs w:val="28"/>
        </w:rPr>
        <w:t>при заключении с ними трудовых договоров»;</w:t>
      </w:r>
    </w:p>
    <w:p w:rsidR="00C3014C" w:rsidRPr="00476B16" w:rsidRDefault="00C3014C" w:rsidP="00831BD8">
      <w:pPr>
        <w:pStyle w:val="a6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16">
        <w:rPr>
          <w:rFonts w:ascii="Times New Roman" w:hAnsi="Times New Roman" w:cs="Times New Roman"/>
          <w:sz w:val="28"/>
          <w:szCs w:val="28"/>
        </w:rPr>
        <w:t>3.2. от 28.11.</w:t>
      </w:r>
      <w:r w:rsidR="008A1297" w:rsidRPr="00476B16">
        <w:rPr>
          <w:rFonts w:ascii="Times New Roman" w:hAnsi="Times New Roman" w:cs="Times New Roman"/>
          <w:sz w:val="28"/>
          <w:szCs w:val="28"/>
        </w:rPr>
        <w:t xml:space="preserve">2018 № </w:t>
      </w:r>
      <w:r w:rsidRPr="00476B16">
        <w:rPr>
          <w:rFonts w:ascii="Times New Roman" w:hAnsi="Times New Roman" w:cs="Times New Roman"/>
          <w:sz w:val="28"/>
          <w:szCs w:val="28"/>
        </w:rPr>
        <w:t>911 «Об установлении базовой месячной тарифной ставки рабочего первого разряда основной профессии на муниципальных унитарных предприятиях».</w:t>
      </w:r>
    </w:p>
    <w:p w:rsidR="00C3014C" w:rsidRPr="00476B16" w:rsidRDefault="00C3014C" w:rsidP="00831BD8">
      <w:pPr>
        <w:pStyle w:val="a6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16">
        <w:rPr>
          <w:rFonts w:ascii="Times New Roman" w:hAnsi="Times New Roman" w:cs="Times New Roman"/>
          <w:sz w:val="28"/>
          <w:szCs w:val="28"/>
        </w:rPr>
        <w:t xml:space="preserve">4. Настоящее постановление </w:t>
      </w:r>
      <w:r w:rsidR="001224EB" w:rsidRPr="00476B16">
        <w:rPr>
          <w:rFonts w:ascii="Times New Roman" w:hAnsi="Times New Roman" w:cs="Times New Roman"/>
          <w:sz w:val="28"/>
          <w:szCs w:val="28"/>
        </w:rPr>
        <w:t>распространяет свое действие на правоотношения, возникшие</w:t>
      </w:r>
      <w:r w:rsidR="008A1297" w:rsidRPr="00476B16">
        <w:rPr>
          <w:rFonts w:ascii="Times New Roman" w:hAnsi="Times New Roman" w:cs="Times New Roman"/>
          <w:sz w:val="28"/>
          <w:szCs w:val="28"/>
        </w:rPr>
        <w:t xml:space="preserve"> с 01.11</w:t>
      </w:r>
      <w:r w:rsidRPr="00476B16">
        <w:rPr>
          <w:rFonts w:ascii="Times New Roman" w:hAnsi="Times New Roman" w:cs="Times New Roman"/>
          <w:sz w:val="28"/>
          <w:szCs w:val="28"/>
        </w:rPr>
        <w:t>.2021.</w:t>
      </w:r>
    </w:p>
    <w:p w:rsidR="00831BD8" w:rsidRPr="00476B16" w:rsidRDefault="00831BD8" w:rsidP="00831B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537C9D" w:rsidRPr="00476B16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городской округ «Охинский» www.adm-okha.ru.</w:t>
      </w:r>
    </w:p>
    <w:p w:rsidR="00C3014C" w:rsidRPr="00476B16" w:rsidRDefault="00831BD8" w:rsidP="008A1297">
      <w:pPr>
        <w:pStyle w:val="a6"/>
        <w:tabs>
          <w:tab w:val="left" w:pos="0"/>
        </w:tabs>
        <w:spacing w:after="7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16">
        <w:rPr>
          <w:rFonts w:ascii="Times New Roman" w:hAnsi="Times New Roman" w:cs="Times New Roman"/>
          <w:sz w:val="28"/>
          <w:szCs w:val="28"/>
        </w:rPr>
        <w:t>6</w:t>
      </w:r>
      <w:r w:rsidR="00C3014C" w:rsidRPr="00476B16">
        <w:rPr>
          <w:rFonts w:ascii="Times New Roman" w:hAnsi="Times New Roman" w:cs="Times New Roman"/>
          <w:sz w:val="28"/>
          <w:szCs w:val="28"/>
        </w:rPr>
        <w:t xml:space="preserve">. </w:t>
      </w:r>
      <w:r w:rsidR="001224EB" w:rsidRPr="00476B1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и.о. председателя комитета по управлению муниципальным имуществом и экономике муниципального образования городской округ «Охинский» </w:t>
      </w:r>
      <w:r w:rsidR="001F44BE" w:rsidRPr="00476B16">
        <w:rPr>
          <w:rFonts w:ascii="Times New Roman" w:hAnsi="Times New Roman" w:cs="Times New Roman"/>
          <w:sz w:val="28"/>
          <w:szCs w:val="28"/>
        </w:rPr>
        <w:t xml:space="preserve">     </w:t>
      </w:r>
      <w:r w:rsidR="001224EB" w:rsidRPr="00476B16">
        <w:rPr>
          <w:rFonts w:ascii="Times New Roman" w:hAnsi="Times New Roman" w:cs="Times New Roman"/>
          <w:sz w:val="28"/>
          <w:szCs w:val="28"/>
        </w:rPr>
        <w:t>А.Е. Горбатова.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4786"/>
        <w:gridCol w:w="4712"/>
      </w:tblGrid>
      <w:tr w:rsidR="001224EB" w:rsidRPr="00476B16" w:rsidTr="00205BEB">
        <w:tc>
          <w:tcPr>
            <w:tcW w:w="4786" w:type="dxa"/>
          </w:tcPr>
          <w:p w:rsidR="001224EB" w:rsidRPr="00476B16" w:rsidRDefault="001224EB" w:rsidP="001224EB">
            <w:pPr>
              <w:ind w:left="-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B16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образования городской округ «Охинский»</w:t>
            </w:r>
          </w:p>
        </w:tc>
        <w:tc>
          <w:tcPr>
            <w:tcW w:w="4712" w:type="dxa"/>
          </w:tcPr>
          <w:p w:rsidR="001224EB" w:rsidRPr="00476B16" w:rsidRDefault="001224EB" w:rsidP="001224EB">
            <w:pPr>
              <w:ind w:right="17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B16">
              <w:rPr>
                <w:rFonts w:ascii="Times New Roman" w:hAnsi="Times New Roman" w:cs="Times New Roman"/>
                <w:b/>
                <w:sz w:val="28"/>
                <w:szCs w:val="28"/>
              </w:rPr>
              <w:t>Е.Н. Касьянова</w:t>
            </w:r>
          </w:p>
        </w:tc>
      </w:tr>
    </w:tbl>
    <w:p w:rsidR="00C3014C" w:rsidRPr="00476B16" w:rsidRDefault="00C3014C" w:rsidP="00C3014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14C" w:rsidRPr="00476B16" w:rsidRDefault="00C3014C" w:rsidP="00C3014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15B" w:rsidRPr="00476B16" w:rsidRDefault="00F2115B" w:rsidP="00F2115B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CA2" w:rsidRPr="00476B16" w:rsidRDefault="00245CA2" w:rsidP="00F2115B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C72" w:rsidRPr="00476B16" w:rsidRDefault="00EC1C72" w:rsidP="00EC1C72">
      <w:pPr>
        <w:spacing w:after="0" w:line="24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76B16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муниципального образования городской округ «Охинский»</w:t>
      </w:r>
    </w:p>
    <w:p w:rsidR="00F2115B" w:rsidRPr="00476B16" w:rsidRDefault="00EC1C72" w:rsidP="00EC1C72">
      <w:pPr>
        <w:spacing w:after="0" w:line="24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76B16">
        <w:rPr>
          <w:rFonts w:ascii="Times New Roman" w:hAnsi="Times New Roman" w:cs="Times New Roman"/>
          <w:sz w:val="28"/>
          <w:szCs w:val="28"/>
        </w:rPr>
        <w:t>от ______________ № __________</w:t>
      </w:r>
    </w:p>
    <w:p w:rsidR="00EC1C72" w:rsidRPr="00476B16" w:rsidRDefault="00EC1C72" w:rsidP="00EC1C72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1C72" w:rsidRPr="00476B16" w:rsidRDefault="00183035" w:rsidP="00EC1C72">
      <w:pPr>
        <w:spacing w:after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bCs/>
          <w:sz w:val="28"/>
          <w:szCs w:val="28"/>
        </w:rPr>
        <w:t>Положение об условиях оплаты труда руководителей, их заместителей, главных бухгалтеров муниципальных унитарных (казённых) предприятий муниципального образования городской округ «Охинский» при заключении с ними трудовых договоров</w:t>
      </w:r>
    </w:p>
    <w:p w:rsidR="00EC1C72" w:rsidRPr="00476B16" w:rsidRDefault="00EC1C72" w:rsidP="00EC1C72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C1C72" w:rsidRPr="00476B16" w:rsidRDefault="00EC1C72" w:rsidP="00EC1C72">
      <w:pPr>
        <w:numPr>
          <w:ilvl w:val="0"/>
          <w:numId w:val="1"/>
        </w:numPr>
        <w:spacing w:after="240" w:line="36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EC1C72" w:rsidRPr="00476B16" w:rsidRDefault="00EC1C72" w:rsidP="00183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16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целях обеспечения единого подхода к определению оплаты труда руководителей </w:t>
      </w:r>
      <w:r w:rsidR="00D9022E" w:rsidRPr="00476B16">
        <w:rPr>
          <w:rFonts w:ascii="Times New Roman" w:hAnsi="Times New Roman" w:cs="Times New Roman"/>
          <w:bCs/>
          <w:sz w:val="28"/>
          <w:szCs w:val="28"/>
        </w:rPr>
        <w:t xml:space="preserve">муниципальных унитарных (казённых) предприятий </w:t>
      </w:r>
      <w:r w:rsidRPr="00476B16">
        <w:rPr>
          <w:rFonts w:ascii="Times New Roman" w:hAnsi="Times New Roman" w:cs="Times New Roman"/>
          <w:sz w:val="28"/>
          <w:szCs w:val="28"/>
        </w:rPr>
        <w:t>(далее - руководитель предприятия), их</w:t>
      </w:r>
      <w:r w:rsidRPr="00476B16">
        <w:rPr>
          <w:rFonts w:ascii="Times New Roman" w:hAnsi="Times New Roman" w:cs="Times New Roman"/>
          <w:bCs/>
          <w:sz w:val="28"/>
          <w:szCs w:val="28"/>
        </w:rPr>
        <w:t xml:space="preserve"> заместителей, главных бухгалтеров </w:t>
      </w:r>
      <w:r w:rsidRPr="00476B16">
        <w:rPr>
          <w:rFonts w:ascii="Times New Roman" w:hAnsi="Times New Roman" w:cs="Times New Roman"/>
          <w:sz w:val="28"/>
          <w:szCs w:val="28"/>
        </w:rPr>
        <w:t xml:space="preserve">муниципальных унитарных </w:t>
      </w:r>
      <w:r w:rsidR="00183035" w:rsidRPr="00476B16">
        <w:rPr>
          <w:rFonts w:ascii="Times New Roman" w:hAnsi="Times New Roman" w:cs="Times New Roman"/>
          <w:sz w:val="28"/>
          <w:szCs w:val="28"/>
        </w:rPr>
        <w:t xml:space="preserve">(казённых) </w:t>
      </w:r>
      <w:r w:rsidRPr="00476B16">
        <w:rPr>
          <w:rFonts w:ascii="Times New Roman" w:hAnsi="Times New Roman" w:cs="Times New Roman"/>
          <w:sz w:val="28"/>
          <w:szCs w:val="28"/>
        </w:rPr>
        <w:t>предприятий муниципального образования городской округ «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>Охинский</w:t>
      </w:r>
      <w:r w:rsidRPr="00476B16">
        <w:rPr>
          <w:rFonts w:ascii="Times New Roman" w:hAnsi="Times New Roman" w:cs="Times New Roman"/>
          <w:sz w:val="28"/>
          <w:szCs w:val="28"/>
        </w:rPr>
        <w:t>» и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 определяет условия оплаты труда руководителей предприятий при заключении с ними трудовых договоров.</w:t>
      </w:r>
    </w:p>
    <w:p w:rsidR="00EC1C72" w:rsidRPr="00476B16" w:rsidRDefault="00EC1C72" w:rsidP="00183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>1.2. Заработная плата руководителя предприятия включает:</w:t>
      </w:r>
    </w:p>
    <w:p w:rsidR="00EC1C72" w:rsidRPr="00476B16" w:rsidRDefault="00EC1C72" w:rsidP="00183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>-  должностной оклад</w:t>
      </w:r>
      <w:r w:rsidRPr="00476B16">
        <w:rPr>
          <w:rFonts w:ascii="Times New Roman" w:hAnsi="Times New Roman" w:cs="Times New Roman"/>
          <w:sz w:val="28"/>
          <w:szCs w:val="28"/>
        </w:rPr>
        <w:t>;</w:t>
      </w:r>
    </w:p>
    <w:p w:rsidR="00EC1C72" w:rsidRPr="00476B16" w:rsidRDefault="00EC1C72" w:rsidP="001830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16">
        <w:rPr>
          <w:rFonts w:ascii="Times New Roman" w:hAnsi="Times New Roman" w:cs="Times New Roman"/>
          <w:sz w:val="28"/>
          <w:szCs w:val="28"/>
        </w:rPr>
        <w:t>-   выплаты компенсационного характера (по результатам аттестации рабочих мест);</w:t>
      </w:r>
    </w:p>
    <w:p w:rsidR="00EC1C72" w:rsidRPr="00476B16" w:rsidRDefault="00EC1C72" w:rsidP="00183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-   персональную надбавку за сложность и напряженность труда; </w:t>
      </w:r>
    </w:p>
    <w:p w:rsidR="00EC1C72" w:rsidRPr="00476B16" w:rsidRDefault="00EC1C72" w:rsidP="0018303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hAnsi="Times New Roman" w:cs="Times New Roman"/>
          <w:sz w:val="28"/>
          <w:szCs w:val="28"/>
        </w:rPr>
        <w:t>-  выплаты стимулирующего характера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1C72" w:rsidRPr="00476B16" w:rsidRDefault="00EC1C72" w:rsidP="00183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>-  социальные выплаты.</w:t>
      </w:r>
    </w:p>
    <w:p w:rsidR="00EC1C72" w:rsidRPr="00476B16" w:rsidRDefault="00EC1C72" w:rsidP="00183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hAnsi="Times New Roman" w:cs="Times New Roman"/>
          <w:sz w:val="28"/>
          <w:szCs w:val="28"/>
        </w:rPr>
        <w:t>Оплата труда руководителя предприятия осуществляется с применением районного коэффициента и процентной надбавки за стаж работы в районах Крайнего Севера и приравненных к ним местностях, установленных федеральным законодательством и законодательством Сахалинской области.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1C72" w:rsidRPr="00476B16" w:rsidRDefault="00EC1C72" w:rsidP="004E2C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1.3. Порядок </w:t>
      </w:r>
      <w:r w:rsidRPr="00476B16">
        <w:rPr>
          <w:rFonts w:ascii="Times New Roman" w:hAnsi="Times New Roman" w:cs="Times New Roman"/>
          <w:sz w:val="28"/>
          <w:szCs w:val="28"/>
        </w:rPr>
        <w:t>оплаты труда руководителя предприятия определяется в трудовых договорах, заключаемых между руководителем и комитетом по управлению муниципальным имуществом и экономике муниципального образования городской округ «Охинский» (далее – Комитет)</w:t>
      </w:r>
      <w:r w:rsidRPr="00476B16">
        <w:rPr>
          <w:rFonts w:ascii="Times New Roman" w:hAnsi="Times New Roman"/>
          <w:sz w:val="28"/>
          <w:szCs w:val="28"/>
        </w:rPr>
        <w:t>.</w:t>
      </w:r>
    </w:p>
    <w:p w:rsidR="00EC1C72" w:rsidRPr="00476B16" w:rsidRDefault="00EC1C72" w:rsidP="004E2C2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hAnsi="Times New Roman" w:cs="Times New Roman"/>
          <w:sz w:val="28"/>
          <w:szCs w:val="28"/>
        </w:rPr>
        <w:t xml:space="preserve">1.4. 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>На руководителя предприятия не распространяются положения о премировании, действующие на предприятии, и коллективные договоры в части определения условий оплаты труда.</w:t>
      </w:r>
    </w:p>
    <w:p w:rsidR="00EC1C72" w:rsidRPr="00476B16" w:rsidRDefault="00EC1C72" w:rsidP="00183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1.5. Заработная плата </w:t>
      </w:r>
      <w:r w:rsidRPr="00476B16">
        <w:rPr>
          <w:rFonts w:ascii="Times New Roman" w:hAnsi="Times New Roman" w:cs="Times New Roman"/>
          <w:bCs/>
          <w:sz w:val="28"/>
          <w:szCs w:val="28"/>
        </w:rPr>
        <w:t xml:space="preserve">заместителей руководителя, главных бухгалтеров муниципальных унитарных </w:t>
      </w:r>
      <w:r w:rsidR="00183035" w:rsidRPr="00476B16">
        <w:rPr>
          <w:rFonts w:ascii="Times New Roman" w:hAnsi="Times New Roman" w:cs="Times New Roman"/>
          <w:bCs/>
          <w:sz w:val="28"/>
          <w:szCs w:val="28"/>
        </w:rPr>
        <w:t xml:space="preserve">(казённых) </w:t>
      </w:r>
      <w:r w:rsidRPr="00476B16">
        <w:rPr>
          <w:rFonts w:ascii="Times New Roman" w:hAnsi="Times New Roman" w:cs="Times New Roman"/>
          <w:bCs/>
          <w:sz w:val="28"/>
          <w:szCs w:val="28"/>
        </w:rPr>
        <w:t>предприятий муниципального образования городской округ «Охинский» включает в себя должностной оклад и иные выплаты, установленные положением об оплате труда, утвержденном на предприятии.</w:t>
      </w:r>
      <w:r w:rsidRPr="00476B16">
        <w:rPr>
          <w:rFonts w:ascii="Times New Roman" w:hAnsi="Times New Roman" w:cs="Times New Roman"/>
          <w:sz w:val="28"/>
          <w:szCs w:val="28"/>
        </w:rPr>
        <w:t xml:space="preserve"> Оплата труда </w:t>
      </w:r>
      <w:r w:rsidRPr="00476B16">
        <w:rPr>
          <w:rFonts w:ascii="Times New Roman" w:hAnsi="Times New Roman" w:cs="Times New Roman"/>
          <w:bCs/>
          <w:sz w:val="28"/>
          <w:szCs w:val="28"/>
        </w:rPr>
        <w:t xml:space="preserve">заместителей руководителя, главных бухгалтеров муниципальных унитарных </w:t>
      </w:r>
      <w:r w:rsidR="00183035" w:rsidRPr="00476B16">
        <w:rPr>
          <w:rFonts w:ascii="Times New Roman" w:hAnsi="Times New Roman" w:cs="Times New Roman"/>
          <w:bCs/>
          <w:sz w:val="28"/>
          <w:szCs w:val="28"/>
        </w:rPr>
        <w:t xml:space="preserve">(казённых) </w:t>
      </w:r>
      <w:r w:rsidRPr="00476B16">
        <w:rPr>
          <w:rFonts w:ascii="Times New Roman" w:hAnsi="Times New Roman" w:cs="Times New Roman"/>
          <w:bCs/>
          <w:sz w:val="28"/>
          <w:szCs w:val="28"/>
        </w:rPr>
        <w:t>предприятий</w:t>
      </w:r>
      <w:r w:rsidRPr="00476B16">
        <w:rPr>
          <w:rFonts w:ascii="Times New Roman" w:hAnsi="Times New Roman" w:cs="Times New Roman"/>
          <w:sz w:val="28"/>
          <w:szCs w:val="28"/>
        </w:rPr>
        <w:t xml:space="preserve"> осуществляется с применением районного коэффициента и процентной надбавки за стаж работы в районах Крайнего Севера и приравненных к ним местностях, установленных федеральным законодательством и законодательством Сахалинской области.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1C72" w:rsidRPr="00476B16" w:rsidRDefault="00EC1C72" w:rsidP="00D9022E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476B16">
        <w:rPr>
          <w:rFonts w:ascii="Times New Roman" w:hAnsi="Times New Roman" w:cs="Times New Roman"/>
          <w:sz w:val="28"/>
          <w:szCs w:val="28"/>
        </w:rPr>
        <w:t xml:space="preserve">1.6. Должностные оклады заместителей руководителей и главных бухгалтеров муниципальных унитарных </w:t>
      </w:r>
      <w:r w:rsidR="00183035" w:rsidRPr="00476B16">
        <w:rPr>
          <w:rFonts w:ascii="Times New Roman" w:hAnsi="Times New Roman" w:cs="Times New Roman"/>
          <w:sz w:val="28"/>
          <w:szCs w:val="28"/>
        </w:rPr>
        <w:t xml:space="preserve">(казённых) </w:t>
      </w:r>
      <w:r w:rsidRPr="00476B16">
        <w:rPr>
          <w:rFonts w:ascii="Times New Roman" w:hAnsi="Times New Roman" w:cs="Times New Roman"/>
          <w:sz w:val="28"/>
          <w:szCs w:val="28"/>
        </w:rPr>
        <w:t xml:space="preserve">предприятий устанавливаются руководителями муниципальных унитарных </w:t>
      </w:r>
      <w:r w:rsidR="00183035" w:rsidRPr="00476B16">
        <w:rPr>
          <w:rFonts w:ascii="Times New Roman" w:hAnsi="Times New Roman" w:cs="Times New Roman"/>
          <w:sz w:val="28"/>
          <w:szCs w:val="28"/>
        </w:rPr>
        <w:t xml:space="preserve">(казённых) </w:t>
      </w:r>
      <w:r w:rsidRPr="00476B16">
        <w:rPr>
          <w:rFonts w:ascii="Times New Roman" w:hAnsi="Times New Roman" w:cs="Times New Roman"/>
          <w:sz w:val="28"/>
          <w:szCs w:val="28"/>
        </w:rPr>
        <w:t xml:space="preserve">предприятий на </w:t>
      </w:r>
      <w:r w:rsidR="00183035" w:rsidRPr="00476B16">
        <w:rPr>
          <w:rFonts w:ascii="Times New Roman" w:hAnsi="Times New Roman" w:cs="Times New Roman"/>
          <w:sz w:val="28"/>
          <w:szCs w:val="28"/>
        </w:rPr>
        <w:t xml:space="preserve">10 </w:t>
      </w:r>
      <w:r w:rsidR="0092461F" w:rsidRPr="00476B16">
        <w:rPr>
          <w:rFonts w:ascii="Times New Roman" w:hAnsi="Times New Roman" w:cs="Times New Roman"/>
          <w:sz w:val="28"/>
          <w:szCs w:val="28"/>
        </w:rPr>
        <w:t>–</w:t>
      </w:r>
      <w:r w:rsidR="00183035" w:rsidRPr="00476B16">
        <w:rPr>
          <w:rFonts w:ascii="Times New Roman" w:hAnsi="Times New Roman" w:cs="Times New Roman"/>
          <w:sz w:val="28"/>
          <w:szCs w:val="28"/>
        </w:rPr>
        <w:t xml:space="preserve"> </w:t>
      </w:r>
      <w:r w:rsidRPr="00476B16">
        <w:rPr>
          <w:rFonts w:ascii="Times New Roman" w:hAnsi="Times New Roman" w:cs="Times New Roman"/>
          <w:sz w:val="28"/>
          <w:szCs w:val="28"/>
        </w:rPr>
        <w:t xml:space="preserve">30 </w:t>
      </w:r>
      <w:r w:rsidR="003A1168" w:rsidRPr="00476B16">
        <w:rPr>
          <w:rFonts w:ascii="Times New Roman" w:hAnsi="Times New Roman" w:cs="Times New Roman"/>
          <w:sz w:val="28"/>
          <w:szCs w:val="28"/>
        </w:rPr>
        <w:t>%</w:t>
      </w:r>
      <w:r w:rsidRPr="00476B16">
        <w:rPr>
          <w:rFonts w:ascii="Times New Roman" w:hAnsi="Times New Roman" w:cs="Times New Roman"/>
          <w:sz w:val="28"/>
          <w:szCs w:val="28"/>
        </w:rPr>
        <w:t xml:space="preserve"> ниже должностных окладов руководителей предприятий.</w:t>
      </w:r>
      <w:r w:rsidRPr="00476B16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</w:p>
    <w:p w:rsidR="00EC1C72" w:rsidRPr="00476B16" w:rsidRDefault="00EC1C72" w:rsidP="0018303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76B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1.7. Критерии установления размеров должностных окладов заместителей руководителя, главного бухгалтера предприятия устанавливаются локальным нормативным актом предприятия.</w:t>
      </w:r>
    </w:p>
    <w:p w:rsidR="00EC1C72" w:rsidRPr="00476B16" w:rsidRDefault="00EC1C72" w:rsidP="0018303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76B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1.8. Оплата труда лиц, исполняющих обязанности руководителей муниципальных унитарных </w:t>
      </w:r>
      <w:r w:rsidR="00183035" w:rsidRPr="00476B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(казённых) </w:t>
      </w:r>
      <w:r w:rsidRPr="00476B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предприятий, производится в соответствии с настоящим Положением.</w:t>
      </w:r>
    </w:p>
    <w:p w:rsidR="00856C2B" w:rsidRPr="00476B16" w:rsidRDefault="00856C2B" w:rsidP="00856C2B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>2. Порядок определения и установления должностных окладов</w:t>
      </w:r>
    </w:p>
    <w:p w:rsidR="00356530" w:rsidRPr="00476B16" w:rsidRDefault="00883BE5" w:rsidP="004E2C2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8D622A" w:rsidRPr="00476B1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инимальная месячная тарифная ставка рабочего первого разряда основной профессии на предприятии </w:t>
      </w:r>
      <w:r w:rsidR="00E31618" w:rsidRPr="00476B16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 в размере не ниже минимального раз</w:t>
      </w:r>
      <w:r w:rsidR="001D459D" w:rsidRPr="00476B16">
        <w:rPr>
          <w:rFonts w:ascii="Times New Roman" w:eastAsia="Times New Roman" w:hAnsi="Times New Roman" w:cs="Times New Roman"/>
          <w:sz w:val="28"/>
          <w:szCs w:val="28"/>
        </w:rPr>
        <w:t>мера оплаты труда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31618" w:rsidRPr="00476B16">
        <w:rPr>
          <w:rFonts w:ascii="Times New Roman" w:eastAsia="Times New Roman" w:hAnsi="Times New Roman" w:cs="Times New Roman"/>
          <w:sz w:val="28"/>
          <w:szCs w:val="28"/>
        </w:rPr>
        <w:t>установленного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D459D" w:rsidRPr="00476B16">
        <w:rPr>
          <w:rFonts w:ascii="Times New Roman" w:eastAsia="Times New Roman" w:hAnsi="Times New Roman" w:cs="Times New Roman"/>
          <w:sz w:val="28"/>
          <w:szCs w:val="28"/>
        </w:rPr>
        <w:t>Сахалинской области на соответствующий период.</w:t>
      </w:r>
    </w:p>
    <w:p w:rsidR="00856C2B" w:rsidRPr="00476B16" w:rsidRDefault="00883BE5" w:rsidP="004E2C2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EC746A" w:rsidRPr="00476B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56C2B" w:rsidRPr="00476B16">
        <w:rPr>
          <w:rFonts w:ascii="Times New Roman" w:eastAsia="Times New Roman" w:hAnsi="Times New Roman" w:cs="Times New Roman"/>
          <w:sz w:val="28"/>
          <w:szCs w:val="28"/>
        </w:rPr>
        <w:t xml:space="preserve">Размер должностного оклада руководителя предприятия в зависимости от </w:t>
      </w:r>
      <w:r w:rsidR="008812A2" w:rsidRPr="00476B16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856C2B" w:rsidRPr="00476B16">
        <w:rPr>
          <w:rFonts w:ascii="Times New Roman" w:hAnsi="Times New Roman" w:cs="Times New Roman"/>
          <w:sz w:val="28"/>
          <w:szCs w:val="28"/>
        </w:rPr>
        <w:t>минимальной месячной тарифной ставки рабочего первого разряда основной профессии</w:t>
      </w:r>
      <w:r w:rsidR="00856C2B" w:rsidRPr="00476B16">
        <w:rPr>
          <w:rFonts w:ascii="Times New Roman" w:eastAsia="Times New Roman" w:hAnsi="Times New Roman" w:cs="Times New Roman"/>
          <w:sz w:val="28"/>
          <w:szCs w:val="28"/>
        </w:rPr>
        <w:t xml:space="preserve"> на предприятии, кратности, определяемой в зависимости от штатной численности работников предприятия (</w:t>
      </w:r>
      <w:r w:rsidR="00B767C9" w:rsidRPr="00476B16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8812A2" w:rsidRPr="00476B16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B767C9" w:rsidRPr="00476B1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</w:t>
      </w:r>
      <w:r w:rsidR="008812A2" w:rsidRPr="00476B16">
        <w:rPr>
          <w:rFonts w:ascii="Times New Roman" w:eastAsia="Times New Roman" w:hAnsi="Times New Roman" w:cs="Times New Roman"/>
          <w:sz w:val="28"/>
          <w:szCs w:val="28"/>
        </w:rPr>
        <w:t>), кратности, определяемой в зависимости от вида деятельности предприятия</w:t>
      </w:r>
      <w:r w:rsidR="008A4184" w:rsidRPr="00476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7C9" w:rsidRPr="00476B16">
        <w:rPr>
          <w:rFonts w:ascii="Times New Roman" w:eastAsia="Times New Roman" w:hAnsi="Times New Roman" w:cs="Times New Roman"/>
          <w:sz w:val="28"/>
          <w:szCs w:val="28"/>
        </w:rPr>
        <w:t>(приложение 2 к настоящему Положению)</w:t>
      </w:r>
      <w:r w:rsidR="00356530" w:rsidRPr="00476B16">
        <w:rPr>
          <w:rFonts w:ascii="Times New Roman" w:eastAsia="Times New Roman" w:hAnsi="Times New Roman" w:cs="Times New Roman"/>
          <w:sz w:val="28"/>
          <w:szCs w:val="28"/>
        </w:rPr>
        <w:t>, определяется</w:t>
      </w:r>
      <w:r w:rsidR="00AB7F77" w:rsidRPr="00476B16">
        <w:rPr>
          <w:rFonts w:ascii="Times New Roman" w:eastAsia="Times New Roman" w:hAnsi="Times New Roman" w:cs="Times New Roman"/>
          <w:sz w:val="28"/>
          <w:szCs w:val="28"/>
        </w:rPr>
        <w:t xml:space="preserve"> по формуле:</w:t>
      </w:r>
    </w:p>
    <w:p w:rsidR="00AB7F77" w:rsidRPr="00476B16" w:rsidRDefault="00AB7F77" w:rsidP="00AB7F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6B16">
        <w:rPr>
          <w:rFonts w:ascii="Times New Roman" w:eastAsia="Times New Roman" w:hAnsi="Times New Roman" w:cs="Times New Roman"/>
          <w:sz w:val="20"/>
          <w:szCs w:val="20"/>
        </w:rPr>
        <w:t>рп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 = С</w:t>
      </w:r>
      <w:r w:rsidR="008D622A" w:rsidRPr="00476B16">
        <w:rPr>
          <w:rFonts w:ascii="Times New Roman" w:eastAsia="Times New Roman" w:hAnsi="Times New Roman" w:cs="Times New Roman"/>
          <w:sz w:val="20"/>
          <w:szCs w:val="20"/>
        </w:rPr>
        <w:t>мтст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 * (k</w:t>
      </w:r>
      <w:r w:rsidRPr="00476B16">
        <w:rPr>
          <w:rFonts w:ascii="Times New Roman" w:eastAsia="Times New Roman" w:hAnsi="Times New Roman" w:cs="Times New Roman"/>
          <w:sz w:val="20"/>
          <w:szCs w:val="20"/>
        </w:rPr>
        <w:t>шч</w:t>
      </w:r>
      <w:r w:rsidRPr="00476B1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476B1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476B16">
        <w:rPr>
          <w:rFonts w:ascii="Times New Roman" w:eastAsia="Times New Roman" w:hAnsi="Times New Roman" w:cs="Times New Roman"/>
          <w:sz w:val="20"/>
          <w:szCs w:val="20"/>
        </w:rPr>
        <w:t>вд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</w:p>
    <w:p w:rsidR="00AB7F77" w:rsidRPr="00476B16" w:rsidRDefault="00AB7F77" w:rsidP="00AB7F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AB7F77" w:rsidRPr="00476B16" w:rsidRDefault="00AB7F77" w:rsidP="001A1AB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6B16">
        <w:rPr>
          <w:rFonts w:ascii="Times New Roman" w:eastAsia="Times New Roman" w:hAnsi="Times New Roman" w:cs="Times New Roman"/>
          <w:sz w:val="20"/>
          <w:szCs w:val="20"/>
        </w:rPr>
        <w:t>рп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44E" w:rsidRPr="00476B1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 должностной оклад руководителя предприятия;</w:t>
      </w:r>
    </w:p>
    <w:p w:rsidR="00AB7F77" w:rsidRPr="00476B16" w:rsidRDefault="00B729BA" w:rsidP="001A1AB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D622A" w:rsidRPr="00476B16">
        <w:rPr>
          <w:rFonts w:ascii="Times New Roman" w:eastAsia="Times New Roman" w:hAnsi="Times New Roman" w:cs="Times New Roman"/>
          <w:sz w:val="20"/>
          <w:szCs w:val="20"/>
        </w:rPr>
        <w:t>мтст</w:t>
      </w:r>
      <w:r w:rsidR="00AB7F77" w:rsidRPr="00476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44E" w:rsidRPr="00476B16">
        <w:rPr>
          <w:rFonts w:ascii="Times New Roman" w:hAnsi="Times New Roman" w:cs="Times New Roman"/>
          <w:sz w:val="28"/>
          <w:szCs w:val="28"/>
        </w:rPr>
        <w:t>–</w:t>
      </w:r>
      <w:r w:rsidR="00AB7F77" w:rsidRPr="00476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F77" w:rsidRPr="00476B16">
        <w:rPr>
          <w:rFonts w:ascii="Times New Roman" w:hAnsi="Times New Roman" w:cs="Times New Roman"/>
          <w:sz w:val="28"/>
          <w:szCs w:val="28"/>
        </w:rPr>
        <w:t xml:space="preserve">минимальная </w:t>
      </w:r>
      <w:r w:rsidR="007F5763" w:rsidRPr="00476B16">
        <w:rPr>
          <w:rFonts w:ascii="Times New Roman" w:hAnsi="Times New Roman" w:cs="Times New Roman"/>
          <w:sz w:val="28"/>
          <w:szCs w:val="28"/>
        </w:rPr>
        <w:t xml:space="preserve">месячная </w:t>
      </w:r>
      <w:r w:rsidR="00AB7F77" w:rsidRPr="00476B16">
        <w:rPr>
          <w:rFonts w:ascii="Times New Roman" w:hAnsi="Times New Roman" w:cs="Times New Roman"/>
          <w:sz w:val="28"/>
          <w:szCs w:val="28"/>
        </w:rPr>
        <w:t>тарифная ставка рабочего первого разряда основной профессии</w:t>
      </w:r>
      <w:r w:rsidR="00FD744E" w:rsidRPr="00476B16">
        <w:rPr>
          <w:rFonts w:ascii="Times New Roman" w:hAnsi="Times New Roman" w:cs="Times New Roman"/>
          <w:sz w:val="28"/>
          <w:szCs w:val="28"/>
        </w:rPr>
        <w:t xml:space="preserve"> на предприятии</w:t>
      </w:r>
      <w:r w:rsidR="00AB7F77" w:rsidRPr="00476B16">
        <w:rPr>
          <w:rFonts w:ascii="Times New Roman" w:hAnsi="Times New Roman" w:cs="Times New Roman"/>
          <w:sz w:val="28"/>
          <w:szCs w:val="28"/>
        </w:rPr>
        <w:t xml:space="preserve">, </w:t>
      </w:r>
      <w:r w:rsidR="00AB7F77" w:rsidRPr="00476B16">
        <w:rPr>
          <w:rFonts w:ascii="Times New Roman" w:eastAsia="Times New Roman" w:hAnsi="Times New Roman" w:cs="Times New Roman"/>
          <w:sz w:val="28"/>
          <w:szCs w:val="28"/>
        </w:rPr>
        <w:t>руб.;</w:t>
      </w:r>
    </w:p>
    <w:p w:rsidR="00AB7F77" w:rsidRPr="00476B16" w:rsidRDefault="00AB7F77" w:rsidP="001A1AB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476B16">
        <w:rPr>
          <w:rFonts w:ascii="Times New Roman" w:eastAsia="Times New Roman" w:hAnsi="Times New Roman" w:cs="Times New Roman"/>
          <w:sz w:val="20"/>
          <w:szCs w:val="20"/>
        </w:rPr>
        <w:t>шч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44E" w:rsidRPr="00476B16">
        <w:rPr>
          <w:rFonts w:ascii="Times New Roman" w:hAnsi="Times New Roman" w:cs="Times New Roman"/>
          <w:sz w:val="28"/>
          <w:szCs w:val="28"/>
        </w:rPr>
        <w:t>–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 коэффициент кратности должностного оклада руководителя </w:t>
      </w:r>
      <w:r w:rsidR="00D9022E" w:rsidRPr="00476B16">
        <w:rPr>
          <w:rFonts w:ascii="Times New Roman" w:eastAsia="Times New Roman" w:hAnsi="Times New Roman" w:cs="Times New Roman"/>
          <w:sz w:val="28"/>
          <w:szCs w:val="28"/>
        </w:rPr>
        <w:t xml:space="preserve">предприятия 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>с учетом штатной численности работников</w:t>
      </w:r>
      <w:r w:rsidR="00B265BC" w:rsidRPr="00476B16">
        <w:rPr>
          <w:rFonts w:ascii="Times New Roman" w:eastAsia="Times New Roman" w:hAnsi="Times New Roman" w:cs="Times New Roman"/>
          <w:sz w:val="28"/>
          <w:szCs w:val="28"/>
        </w:rPr>
        <w:t xml:space="preserve"> предприятия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7F77" w:rsidRPr="00476B16" w:rsidRDefault="00AB7F77" w:rsidP="001A1AB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476B16">
        <w:rPr>
          <w:rFonts w:ascii="Times New Roman" w:eastAsia="Times New Roman" w:hAnsi="Times New Roman" w:cs="Times New Roman"/>
          <w:sz w:val="20"/>
          <w:szCs w:val="20"/>
        </w:rPr>
        <w:t>вд</w:t>
      </w:r>
      <w:r w:rsidRPr="00476B1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D744E" w:rsidRPr="00476B16">
        <w:rPr>
          <w:rFonts w:ascii="Times New Roman" w:hAnsi="Times New Roman" w:cs="Times New Roman"/>
          <w:sz w:val="28"/>
          <w:szCs w:val="28"/>
        </w:rPr>
        <w:t>–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 коэффициент кратности должностного оклада руководителя </w:t>
      </w:r>
      <w:r w:rsidR="00D9022E" w:rsidRPr="00476B16">
        <w:rPr>
          <w:rFonts w:ascii="Times New Roman" w:eastAsia="Times New Roman" w:hAnsi="Times New Roman" w:cs="Times New Roman"/>
          <w:sz w:val="28"/>
          <w:szCs w:val="28"/>
        </w:rPr>
        <w:t xml:space="preserve">предприятия </w:t>
      </w:r>
      <w:r w:rsidRPr="00476B16">
        <w:rPr>
          <w:rFonts w:ascii="Times New Roman" w:eastAsia="Times New Roman" w:hAnsi="Times New Roman" w:cs="Times New Roman"/>
          <w:sz w:val="28"/>
          <w:szCs w:val="28"/>
          <w:lang w:bidi="ru-RU"/>
        </w:rPr>
        <w:t>в зависимости от вида деятельности предприятия.</w:t>
      </w:r>
    </w:p>
    <w:p w:rsidR="001A1AB2" w:rsidRPr="00476B16" w:rsidRDefault="001A1AB2" w:rsidP="001A1A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2.3. Размер должностного оклада руководителя предприятия повышается при индексации (увеличении) </w:t>
      </w:r>
      <w:r w:rsidR="00E31618" w:rsidRPr="00476B16">
        <w:rPr>
          <w:rFonts w:ascii="Times New Roman" w:eastAsia="Times New Roman" w:hAnsi="Times New Roman" w:cs="Times New Roman"/>
          <w:sz w:val="28"/>
          <w:szCs w:val="28"/>
        </w:rPr>
        <w:t>минимальной</w:t>
      </w:r>
      <w:r w:rsidR="00B329C7" w:rsidRPr="00476B16">
        <w:rPr>
          <w:rFonts w:ascii="Times New Roman" w:eastAsia="Times New Roman" w:hAnsi="Times New Roman" w:cs="Times New Roman"/>
          <w:sz w:val="28"/>
          <w:szCs w:val="28"/>
        </w:rPr>
        <w:t xml:space="preserve"> месячной</w:t>
      </w:r>
      <w:r w:rsidR="00E31618" w:rsidRPr="00476B16">
        <w:rPr>
          <w:rFonts w:ascii="Times New Roman" w:eastAsia="Times New Roman" w:hAnsi="Times New Roman" w:cs="Times New Roman"/>
          <w:sz w:val="28"/>
          <w:szCs w:val="28"/>
        </w:rPr>
        <w:t xml:space="preserve"> тарифной ставки рабочего первого разряда основной профессии на предприятии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329C7" w:rsidRPr="00476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>(или) изменении штатной численности работников предприятия</w:t>
      </w:r>
      <w:r w:rsidR="00E31618" w:rsidRPr="00476B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>путем внесения изменений (дополнений) в трудовой договор в установленном законодательством Российской Федерации порядке.</w:t>
      </w:r>
    </w:p>
    <w:p w:rsidR="001A1AB2" w:rsidRPr="00476B16" w:rsidRDefault="001A1AB2" w:rsidP="004E2C2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2.4. Для установления или изменения размера должностного оклада руководителя предприятия муниципальное унитарное </w:t>
      </w:r>
      <w:r w:rsidR="00E31618" w:rsidRPr="00476B16">
        <w:rPr>
          <w:rFonts w:ascii="Times New Roman" w:eastAsia="Times New Roman" w:hAnsi="Times New Roman" w:cs="Times New Roman"/>
          <w:sz w:val="28"/>
          <w:szCs w:val="28"/>
        </w:rPr>
        <w:t xml:space="preserve">(казённое) 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>предприятие представляет в Комитет штатное расписание и приказ о его введении. Для руководителей регулируемых организаций основание для изменения размера должностного оклада (заключение РЭК Сахалинской области).</w:t>
      </w:r>
    </w:p>
    <w:p w:rsidR="001A1AB2" w:rsidRPr="00476B16" w:rsidRDefault="001A1AB2" w:rsidP="004E2C2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2.5. Индексация (увеличение) должностного оклада руководителя предприятия производится в размерах и сроки, предусмотренные для индексации (увеличения) величины </w:t>
      </w:r>
      <w:r w:rsidR="00E31618" w:rsidRPr="00476B16">
        <w:rPr>
          <w:rFonts w:ascii="Times New Roman" w:eastAsia="Times New Roman" w:hAnsi="Times New Roman" w:cs="Times New Roman"/>
          <w:sz w:val="28"/>
          <w:szCs w:val="28"/>
        </w:rPr>
        <w:t>минимальной месячной тарифной ставки рабочего первого разряда основной профессии на предприятии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1AB2" w:rsidRPr="00476B16" w:rsidRDefault="001A1AB2" w:rsidP="001A1A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>2.6. При изменении штатной численности работников предприятия в сторону увеличения или уменьшения размер должностного оклада руководителя подлежит пересмотру с 1 января года, следующего за изменением штатной численности работников предприятия.</w:t>
      </w:r>
    </w:p>
    <w:p w:rsidR="008467EE" w:rsidRPr="00476B16" w:rsidRDefault="008467EE" w:rsidP="008467EE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bCs/>
          <w:sz w:val="28"/>
          <w:szCs w:val="28"/>
        </w:rPr>
        <w:t>3. Выплаты компенсационного характера</w:t>
      </w:r>
    </w:p>
    <w:p w:rsidR="008467EE" w:rsidRPr="00476B16" w:rsidRDefault="008467EE" w:rsidP="00846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>3.1. Оплата труда руководителей предприятий, занятых на работах с вредными и (или) опасными условиями труда, устан</w:t>
      </w:r>
      <w:r w:rsidR="00B265BC" w:rsidRPr="00476B16">
        <w:rPr>
          <w:rFonts w:ascii="Times New Roman" w:eastAsia="Times New Roman" w:hAnsi="Times New Roman" w:cs="Times New Roman"/>
          <w:sz w:val="28"/>
          <w:szCs w:val="28"/>
        </w:rPr>
        <w:t>авливается в повышенном размере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статьей 147 Трудового коде</w:t>
      </w:r>
      <w:r w:rsidR="00CD46B2" w:rsidRPr="00476B16">
        <w:rPr>
          <w:rFonts w:ascii="Times New Roman" w:eastAsia="Times New Roman" w:hAnsi="Times New Roman" w:cs="Times New Roman"/>
          <w:sz w:val="28"/>
          <w:szCs w:val="28"/>
        </w:rPr>
        <w:t>кса Российской Федерации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аттестации рабочих мест за фактически отработанное время.</w:t>
      </w:r>
    </w:p>
    <w:p w:rsidR="008467EE" w:rsidRPr="00476B16" w:rsidRDefault="008467EE" w:rsidP="00846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>3.2. Минимальный размер повышения оплаты труда руководителям, занятым на работах с вредными и (или) опасными условиями труда, составляет 4 % от должностного оклада в месяц.</w:t>
      </w:r>
    </w:p>
    <w:p w:rsidR="008467EE" w:rsidRPr="00476B16" w:rsidRDefault="008467EE" w:rsidP="00846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>3.3. Установленные персонально руководителю размеры и (или) условия повышенной оплаты труда на работах с вредными и (или) опасными условиями труда не могут быть снижены и (или) ухудшены без проведения аттестации рабочего места.</w:t>
      </w:r>
    </w:p>
    <w:p w:rsidR="008467EE" w:rsidRPr="00476B16" w:rsidRDefault="008467EE" w:rsidP="008467EE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>4. Выплата персональной надбавки за сложность и напряженность труда</w:t>
      </w:r>
    </w:p>
    <w:p w:rsidR="008467EE" w:rsidRPr="00476B16" w:rsidRDefault="008467EE" w:rsidP="008467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4.1. Руководителю предприятия Комитетом устанавливается надбавка за сложность и напряженность труда в размере до 45 % от должностного оклада в месяц. </w:t>
      </w:r>
    </w:p>
    <w:p w:rsidR="008467EE" w:rsidRPr="00476B16" w:rsidRDefault="008467EE" w:rsidP="004E2C2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4.2. Размер выплаты руководителю </w:t>
      </w:r>
      <w:r w:rsidR="00CF6FE6" w:rsidRPr="00CF6FE6">
        <w:rPr>
          <w:rFonts w:ascii="Times New Roman" w:eastAsia="Times New Roman" w:hAnsi="Times New Roman" w:cs="Times New Roman"/>
          <w:color w:val="FF0000"/>
          <w:sz w:val="28"/>
          <w:szCs w:val="28"/>
        </w:rPr>
        <w:t>предприятия</w:t>
      </w:r>
      <w:r w:rsidR="00CF6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>персональной надбавки, предусмотренной в п.</w:t>
      </w:r>
      <w:r w:rsidR="00CF6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>4.1. настоящего Положения</w:t>
      </w:r>
      <w:r w:rsidR="00D9022E" w:rsidRPr="00476B1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 снижается на срок </w:t>
      </w:r>
      <w:r w:rsidR="00EA6010" w:rsidRPr="00EA601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до </w:t>
      </w:r>
      <w:r w:rsidRPr="00EA6010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="00EA6010" w:rsidRPr="00EA6010">
        <w:rPr>
          <w:rFonts w:ascii="Times New Roman" w:eastAsia="Times New Roman" w:hAnsi="Times New Roman" w:cs="Times New Roman"/>
          <w:color w:val="FF0000"/>
          <w:sz w:val="28"/>
          <w:szCs w:val="28"/>
        </w:rPr>
        <w:t>-х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EA6010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 в следующих случаях и размерах:</w:t>
      </w:r>
    </w:p>
    <w:p w:rsidR="008467EE" w:rsidRPr="00476B16" w:rsidRDefault="008467EE" w:rsidP="004E2C2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>4.2.1. ненадлежащее использование муниципального имущества и необеспечение его сохранности – 10 %;</w:t>
      </w:r>
    </w:p>
    <w:p w:rsidR="008467EE" w:rsidRPr="00476B16" w:rsidRDefault="008467EE" w:rsidP="00846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>4.2.2. нарушение правил охраны труда, техники безопасности, противопожарной эксплуатации оборудования – 10 %;</w:t>
      </w:r>
    </w:p>
    <w:p w:rsidR="008467EE" w:rsidRPr="00476B16" w:rsidRDefault="008467EE" w:rsidP="00846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>4.2.3. несвоевременное устранение нарушений, установленных проверками – 10 %;</w:t>
      </w:r>
    </w:p>
    <w:p w:rsidR="008467EE" w:rsidRPr="00476B16" w:rsidRDefault="008467EE" w:rsidP="00846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>4.2.4. несвоевременное исполнение или неисполнение постановлений и распоряжений главы муниципального образования городской округ «Охинский» – 10 %;</w:t>
      </w:r>
    </w:p>
    <w:p w:rsidR="008467EE" w:rsidRPr="00476B16" w:rsidRDefault="008467EE" w:rsidP="00846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>4.2.5.  нарушение трудовой дисциплины – 10 %.</w:t>
      </w:r>
    </w:p>
    <w:p w:rsidR="008467EE" w:rsidRPr="00476B16" w:rsidRDefault="008467EE" w:rsidP="00846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>4.3. Факты о случаях, указанных в п.п. 4.2.1. – 4.2.3., подтверждаются актами, предписаниями контролирующих органов. Факты о случаях, указанных в п.п. 4.2.4. – 4.2.5., подтверждаются приказом Комитета о привлечении к дисциплинарной ответственности.</w:t>
      </w:r>
    </w:p>
    <w:p w:rsidR="008467EE" w:rsidRPr="00476B16" w:rsidRDefault="008467EE" w:rsidP="00846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4.4. Совокупный размер снижения персональной надбавки </w:t>
      </w:r>
      <w:r w:rsidR="00476AA4" w:rsidRPr="00476B16">
        <w:rPr>
          <w:rFonts w:ascii="Times New Roman" w:eastAsia="Times New Roman" w:hAnsi="Times New Roman" w:cs="Times New Roman"/>
          <w:sz w:val="28"/>
          <w:szCs w:val="28"/>
        </w:rPr>
        <w:t xml:space="preserve">не должен превышать 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>30 %.</w:t>
      </w:r>
    </w:p>
    <w:p w:rsidR="008467EE" w:rsidRPr="00476B16" w:rsidRDefault="008467EE" w:rsidP="00846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>4.5. Решение о снижении персональной надбавки принимается с момента установления факта нарушения, оформляется приказом Комитета с обязательным указанием основания и срока, на который будет производится снижение.</w:t>
      </w:r>
    </w:p>
    <w:p w:rsidR="008467EE" w:rsidRPr="00476B16" w:rsidRDefault="008467EE" w:rsidP="00C4279E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34120F" w:rsidRPr="00476B16">
        <w:rPr>
          <w:rFonts w:ascii="Times New Roman" w:eastAsia="Times New Roman" w:hAnsi="Times New Roman" w:cs="Times New Roman"/>
          <w:sz w:val="28"/>
          <w:szCs w:val="28"/>
        </w:rPr>
        <w:t>Порядок определения стимулирующих выплат</w:t>
      </w:r>
    </w:p>
    <w:p w:rsidR="0034120F" w:rsidRPr="00476B16" w:rsidRDefault="0034120F" w:rsidP="003412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>5.</w:t>
      </w:r>
      <w:r w:rsidR="003A1168" w:rsidRPr="00476B1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C263B" w:rsidRPr="00476B16">
        <w:rPr>
          <w:rFonts w:ascii="Times New Roman" w:eastAsia="Times New Roman" w:hAnsi="Times New Roman" w:cs="Times New Roman"/>
          <w:sz w:val="28"/>
          <w:szCs w:val="28"/>
        </w:rPr>
        <w:t xml:space="preserve">В целях стимулирования </w:t>
      </w:r>
      <w:r w:rsidR="001C263B" w:rsidRPr="00476B16">
        <w:rPr>
          <w:rFonts w:ascii="Times New Roman" w:eastAsia="Times New Roman" w:hAnsi="Times New Roman" w:cs="Times New Roman"/>
          <w:sz w:val="28"/>
          <w:szCs w:val="28"/>
          <w:lang w:bidi="ru-RU"/>
        </w:rPr>
        <w:t>деловой активности руководителя предприятия</w:t>
      </w:r>
      <w:r w:rsidR="0067722E" w:rsidRPr="00476B16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="001C263B" w:rsidRPr="00476B1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повышения эффективности </w:t>
      </w:r>
      <w:r w:rsidR="0067722E" w:rsidRPr="00476B16">
        <w:rPr>
          <w:rFonts w:ascii="Times New Roman" w:eastAsia="Times New Roman" w:hAnsi="Times New Roman" w:cs="Times New Roman"/>
          <w:sz w:val="28"/>
          <w:szCs w:val="28"/>
          <w:lang w:bidi="ru-RU"/>
        </w:rPr>
        <w:t>деятельности</w:t>
      </w:r>
      <w:r w:rsidR="001C263B" w:rsidRPr="00476B1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предприятия</w:t>
      </w:r>
      <w:r w:rsidR="00940A5D" w:rsidRPr="00476B16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="001C263B" w:rsidRPr="00476B1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1C263B" w:rsidRPr="00476B16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устанавливается </w:t>
      </w:r>
      <w:r w:rsidR="00A2532A" w:rsidRPr="00476B16">
        <w:rPr>
          <w:rFonts w:ascii="Times New Roman" w:eastAsia="Times New Roman" w:hAnsi="Times New Roman" w:cs="Times New Roman"/>
          <w:sz w:val="28"/>
          <w:szCs w:val="28"/>
        </w:rPr>
        <w:t>ежемесячная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 премия в размере до </w:t>
      </w:r>
      <w:r w:rsidR="00476B16" w:rsidRPr="00476B16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EF4" w:rsidRPr="00476B16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 оклада за счет средств </w:t>
      </w:r>
      <w:r w:rsidR="00EB11AA" w:rsidRPr="00476B16">
        <w:rPr>
          <w:rFonts w:ascii="Times New Roman" w:eastAsia="Times New Roman" w:hAnsi="Times New Roman" w:cs="Times New Roman"/>
          <w:sz w:val="28"/>
          <w:szCs w:val="28"/>
        </w:rPr>
        <w:t xml:space="preserve">предприятия по 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>следующи</w:t>
      </w:r>
      <w:r w:rsidR="00EB11AA" w:rsidRPr="00476B16">
        <w:rPr>
          <w:rFonts w:ascii="Times New Roman" w:eastAsia="Times New Roman" w:hAnsi="Times New Roman" w:cs="Times New Roman"/>
          <w:sz w:val="28"/>
          <w:szCs w:val="28"/>
        </w:rPr>
        <w:t>м показателям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11AA" w:rsidRPr="00476B16" w:rsidRDefault="00EB11AA" w:rsidP="003412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- отсутствие задолженности по заработной плате работникам муниципального </w:t>
      </w:r>
      <w:r w:rsidR="00CD7BDD" w:rsidRPr="00476B1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унитарного (казённого) </w:t>
      </w:r>
      <w:r w:rsidR="00A2532A" w:rsidRPr="00476B16">
        <w:rPr>
          <w:rFonts w:ascii="Times New Roman" w:eastAsia="Times New Roman" w:hAnsi="Times New Roman" w:cs="Times New Roman"/>
          <w:sz w:val="28"/>
          <w:szCs w:val="28"/>
        </w:rPr>
        <w:t>предприятия –</w:t>
      </w:r>
      <w:r w:rsidR="00CF6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>5 %</w:t>
      </w:r>
      <w:r w:rsidR="00D46984" w:rsidRPr="00476B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16C8" w:rsidRPr="00476B16" w:rsidRDefault="009E0F38" w:rsidP="00C116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>- качественное и своевременное выполнение работ (услуг</w:t>
      </w:r>
      <w:r w:rsidR="00AB54B3" w:rsidRPr="00476B16">
        <w:rPr>
          <w:rFonts w:ascii="Times New Roman" w:eastAsia="Times New Roman" w:hAnsi="Times New Roman" w:cs="Times New Roman"/>
          <w:sz w:val="28"/>
          <w:szCs w:val="28"/>
        </w:rPr>
        <w:t xml:space="preserve">), участие в крупных, социально значимых </w:t>
      </w:r>
      <w:r w:rsidR="00A2532A" w:rsidRPr="00476B16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</w:t>
      </w:r>
      <w:r w:rsidR="00AB54B3" w:rsidRPr="00476B16">
        <w:rPr>
          <w:rFonts w:ascii="Times New Roman" w:eastAsia="Times New Roman" w:hAnsi="Times New Roman" w:cs="Times New Roman"/>
          <w:sz w:val="28"/>
          <w:szCs w:val="28"/>
        </w:rPr>
        <w:t xml:space="preserve">проектах в </w:t>
      </w:r>
      <w:r w:rsidR="00350556" w:rsidRPr="00476B16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видом деятельности </w:t>
      </w:r>
      <w:r w:rsidR="00C116C8" w:rsidRPr="00476B16">
        <w:rPr>
          <w:rFonts w:ascii="Times New Roman" w:eastAsia="Times New Roman" w:hAnsi="Times New Roman" w:cs="Times New Roman"/>
          <w:sz w:val="28"/>
          <w:szCs w:val="28"/>
        </w:rPr>
        <w:t>предприятия, производство</w:t>
      </w:r>
      <w:r w:rsidR="00350556" w:rsidRPr="00476B16">
        <w:rPr>
          <w:rFonts w:ascii="Times New Roman" w:eastAsia="Times New Roman" w:hAnsi="Times New Roman" w:cs="Times New Roman"/>
          <w:sz w:val="28"/>
          <w:szCs w:val="28"/>
        </w:rPr>
        <w:t xml:space="preserve"> внеплановых работ и оказание услуг при проведении</w:t>
      </w:r>
      <w:r w:rsidR="00C116C8" w:rsidRPr="00476B16">
        <w:rPr>
          <w:rFonts w:ascii="Times New Roman" w:eastAsia="Times New Roman" w:hAnsi="Times New Roman" w:cs="Times New Roman"/>
          <w:sz w:val="28"/>
          <w:szCs w:val="28"/>
        </w:rPr>
        <w:t xml:space="preserve"> массовых общественных мероприятий</w:t>
      </w:r>
      <w:r w:rsidR="00C0195B" w:rsidRPr="00476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32A" w:rsidRPr="00476B16">
        <w:rPr>
          <w:rFonts w:ascii="Times New Roman" w:eastAsia="Times New Roman" w:hAnsi="Times New Roman" w:cs="Times New Roman"/>
          <w:sz w:val="28"/>
          <w:szCs w:val="28"/>
        </w:rPr>
        <w:t xml:space="preserve">– до </w:t>
      </w:r>
      <w:r w:rsidR="00476B16" w:rsidRPr="00476B1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116C8" w:rsidRPr="00476B16">
        <w:rPr>
          <w:rFonts w:ascii="Times New Roman" w:eastAsia="Times New Roman" w:hAnsi="Times New Roman" w:cs="Times New Roman"/>
          <w:sz w:val="28"/>
          <w:szCs w:val="28"/>
        </w:rPr>
        <w:t xml:space="preserve"> %;</w:t>
      </w:r>
    </w:p>
    <w:p w:rsidR="009E0F38" w:rsidRPr="00476B16" w:rsidRDefault="009E0F38" w:rsidP="009E0F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F75EA" w:rsidRPr="00476B16">
        <w:rPr>
          <w:rFonts w:ascii="Times New Roman" w:eastAsia="Times New Roman" w:hAnsi="Times New Roman" w:cs="Times New Roman"/>
          <w:sz w:val="28"/>
          <w:szCs w:val="28"/>
        </w:rPr>
        <w:t xml:space="preserve">выполнение особо важных и срочных </w:t>
      </w:r>
      <w:r w:rsidR="00170465" w:rsidRPr="00476B16">
        <w:rPr>
          <w:rFonts w:ascii="Times New Roman" w:eastAsia="Times New Roman" w:hAnsi="Times New Roman" w:cs="Times New Roman"/>
          <w:sz w:val="28"/>
          <w:szCs w:val="28"/>
        </w:rPr>
        <w:t xml:space="preserve">заданий, в том числе ликвидация аварийных ситуаций, внедрение в </w:t>
      </w:r>
      <w:r w:rsidR="00D50777" w:rsidRPr="00476B16">
        <w:rPr>
          <w:rFonts w:ascii="Times New Roman" w:eastAsia="Times New Roman" w:hAnsi="Times New Roman" w:cs="Times New Roman"/>
          <w:sz w:val="28"/>
          <w:szCs w:val="28"/>
        </w:rPr>
        <w:t>процесс деятельности предприятия</w:t>
      </w:r>
      <w:r w:rsidR="00170465" w:rsidRPr="00476B16">
        <w:rPr>
          <w:rFonts w:ascii="Times New Roman" w:eastAsia="Times New Roman" w:hAnsi="Times New Roman" w:cs="Times New Roman"/>
          <w:sz w:val="28"/>
          <w:szCs w:val="28"/>
        </w:rPr>
        <w:t xml:space="preserve"> достижений научно-технического прогресса</w:t>
      </w:r>
      <w:r w:rsidR="007D0909" w:rsidRPr="00476B16">
        <w:rPr>
          <w:rFonts w:ascii="Times New Roman" w:eastAsia="Times New Roman" w:hAnsi="Times New Roman" w:cs="Times New Roman"/>
          <w:sz w:val="28"/>
          <w:szCs w:val="28"/>
        </w:rPr>
        <w:t>, новых</w:t>
      </w:r>
      <w:r w:rsidR="007D0909" w:rsidRPr="00476B16">
        <w:rPr>
          <w:rFonts w:ascii="XO Thames" w:hAnsi="XO Thames" w:cs="Times New Roman"/>
          <w:sz w:val="26"/>
          <w:szCs w:val="26"/>
        </w:rPr>
        <w:t xml:space="preserve"> </w:t>
      </w:r>
      <w:r w:rsidR="007D0909" w:rsidRPr="00476B16">
        <w:rPr>
          <w:rFonts w:ascii="Times New Roman" w:eastAsia="Times New Roman" w:hAnsi="Times New Roman" w:cs="Times New Roman"/>
          <w:sz w:val="28"/>
          <w:szCs w:val="28"/>
        </w:rPr>
        <w:t>методов и технологий</w:t>
      </w:r>
      <w:r w:rsidR="00170465" w:rsidRPr="00476B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72852" w:rsidRPr="00476B16">
        <w:rPr>
          <w:rFonts w:ascii="Times New Roman" w:eastAsia="Times New Roman" w:hAnsi="Times New Roman" w:cs="Times New Roman"/>
          <w:sz w:val="28"/>
          <w:szCs w:val="28"/>
        </w:rPr>
        <w:t xml:space="preserve">повышающих результативность труда, </w:t>
      </w:r>
      <w:r w:rsidR="00170465" w:rsidRPr="00476B16">
        <w:rPr>
          <w:rFonts w:ascii="Times New Roman" w:eastAsia="Times New Roman" w:hAnsi="Times New Roman" w:cs="Times New Roman"/>
          <w:sz w:val="28"/>
          <w:szCs w:val="28"/>
        </w:rPr>
        <w:t xml:space="preserve">выполнение мероприятий, направленных на экономию материальных </w:t>
      </w:r>
      <w:r w:rsidR="00893C89" w:rsidRPr="00476B16">
        <w:rPr>
          <w:rFonts w:ascii="Times New Roman" w:eastAsia="Times New Roman" w:hAnsi="Times New Roman" w:cs="Times New Roman"/>
          <w:sz w:val="28"/>
          <w:szCs w:val="28"/>
        </w:rPr>
        <w:t xml:space="preserve">и финансовых </w:t>
      </w:r>
      <w:r w:rsidR="00170465" w:rsidRPr="00476B16">
        <w:rPr>
          <w:rFonts w:ascii="Times New Roman" w:eastAsia="Times New Roman" w:hAnsi="Times New Roman" w:cs="Times New Roman"/>
          <w:sz w:val="28"/>
          <w:szCs w:val="28"/>
        </w:rPr>
        <w:t>ресурсов –</w:t>
      </w:r>
      <w:r w:rsidR="009F75EA" w:rsidRPr="00476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32A" w:rsidRPr="00476B16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476B16" w:rsidRPr="00476B1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F75EA" w:rsidRPr="00476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E7A" w:rsidRPr="00476B16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76AA4" w:rsidRPr="00476B16" w:rsidRDefault="008467EE" w:rsidP="004E2C2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>5.2. Вознаграждение за результаты финансово-хозяйственной деятельности предприятия устанавливается по итогам отчетного года и выплачивается руководителю предприятия</w:t>
      </w:r>
      <w:r w:rsidR="009A67E3" w:rsidRPr="00476B1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приказа Комитета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 в размере 20 % от суммы прибыли, остающейся в распоряжении предприятия за вычетом налогов, других обязательных платежей за предшествующий календарный год, но не может превышать 4</w:t>
      </w:r>
      <w:r w:rsidR="00F330BA" w:rsidRPr="00F330BA">
        <w:rPr>
          <w:rFonts w:ascii="Times New Roman" w:eastAsia="Times New Roman" w:hAnsi="Times New Roman" w:cs="Times New Roman"/>
          <w:color w:val="FF0000"/>
          <w:sz w:val="28"/>
          <w:szCs w:val="28"/>
        </w:rPr>
        <w:t>-х</w:t>
      </w:r>
      <w:r w:rsidRPr="00F330B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>должностных окладов.</w:t>
      </w:r>
    </w:p>
    <w:p w:rsidR="008467EE" w:rsidRPr="00476B16" w:rsidRDefault="00A2532A" w:rsidP="00846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   5.2.1</w:t>
      </w:r>
      <w:r w:rsidR="008467EE" w:rsidRPr="00476B16">
        <w:rPr>
          <w:rFonts w:ascii="Times New Roman" w:eastAsia="Times New Roman" w:hAnsi="Times New Roman" w:cs="Times New Roman"/>
          <w:sz w:val="28"/>
          <w:szCs w:val="28"/>
        </w:rPr>
        <w:t>. Условием выплаты вознаграждения является:</w:t>
      </w:r>
    </w:p>
    <w:p w:rsidR="008467EE" w:rsidRPr="00476B16" w:rsidRDefault="0060752F" w:rsidP="00846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467EE" w:rsidRPr="00476B16">
        <w:rPr>
          <w:rFonts w:ascii="Times New Roman" w:eastAsia="Times New Roman" w:hAnsi="Times New Roman" w:cs="Times New Roman"/>
          <w:sz w:val="28"/>
          <w:szCs w:val="28"/>
        </w:rPr>
        <w:t xml:space="preserve">  получение предприятием чистой прибыли за отчетный год и </w:t>
      </w:r>
      <w:r w:rsidR="008A3956" w:rsidRPr="00476B16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своевременное </w:t>
      </w:r>
      <w:r w:rsidR="008467EE" w:rsidRPr="00476B16">
        <w:rPr>
          <w:rFonts w:ascii="Times New Roman" w:eastAsia="Times New Roman" w:hAnsi="Times New Roman" w:cs="Times New Roman"/>
          <w:sz w:val="28"/>
          <w:szCs w:val="28"/>
        </w:rPr>
        <w:t>перечисление ее части в бюджет муниципального образования городской округ «Охинский»;</w:t>
      </w:r>
    </w:p>
    <w:p w:rsidR="008467EE" w:rsidRPr="00476B16" w:rsidRDefault="0060752F" w:rsidP="00846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467EE" w:rsidRPr="00476B16">
        <w:rPr>
          <w:rFonts w:ascii="Times New Roman" w:eastAsia="Times New Roman" w:hAnsi="Times New Roman" w:cs="Times New Roman"/>
          <w:sz w:val="28"/>
          <w:szCs w:val="28"/>
        </w:rPr>
        <w:t xml:space="preserve"> достижение ключевых показателей эффективности деятельности муниципального унитарного </w:t>
      </w:r>
      <w:r w:rsidR="00476AA4" w:rsidRPr="00476B16">
        <w:rPr>
          <w:rFonts w:ascii="Times New Roman" w:eastAsia="Times New Roman" w:hAnsi="Times New Roman" w:cs="Times New Roman"/>
          <w:sz w:val="28"/>
          <w:szCs w:val="28"/>
        </w:rPr>
        <w:t xml:space="preserve">(казённого) </w:t>
      </w:r>
      <w:r w:rsidR="008467EE" w:rsidRPr="00476B16">
        <w:rPr>
          <w:rFonts w:ascii="Times New Roman" w:eastAsia="Times New Roman" w:hAnsi="Times New Roman" w:cs="Times New Roman"/>
          <w:sz w:val="28"/>
          <w:szCs w:val="28"/>
        </w:rPr>
        <w:t>предприятия.</w:t>
      </w:r>
    </w:p>
    <w:p w:rsidR="008467EE" w:rsidRPr="00476B16" w:rsidRDefault="008467EE" w:rsidP="00846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Ключевые показатели эффективности муниципального унитарного </w:t>
      </w:r>
      <w:r w:rsidR="00476AA4" w:rsidRPr="00476B16">
        <w:rPr>
          <w:rFonts w:ascii="Times New Roman" w:eastAsia="Times New Roman" w:hAnsi="Times New Roman" w:cs="Times New Roman"/>
          <w:sz w:val="28"/>
          <w:szCs w:val="28"/>
        </w:rPr>
        <w:t xml:space="preserve">(казённого) 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>предприятия включают в себя показатели характеризующие:</w:t>
      </w:r>
    </w:p>
    <w:p w:rsidR="008467EE" w:rsidRPr="00476B16" w:rsidRDefault="0060752F" w:rsidP="00846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467EE" w:rsidRPr="00476B16">
        <w:rPr>
          <w:rFonts w:ascii="Times New Roman" w:eastAsia="Times New Roman" w:hAnsi="Times New Roman" w:cs="Times New Roman"/>
          <w:sz w:val="28"/>
          <w:szCs w:val="28"/>
        </w:rPr>
        <w:t xml:space="preserve"> показатели финансово-хозяйственной деятельности и динамику развития муниципального унитарного </w:t>
      </w:r>
      <w:r w:rsidR="00476AA4" w:rsidRPr="00476B16">
        <w:rPr>
          <w:rFonts w:ascii="Times New Roman" w:eastAsia="Times New Roman" w:hAnsi="Times New Roman" w:cs="Times New Roman"/>
          <w:sz w:val="28"/>
          <w:szCs w:val="28"/>
        </w:rPr>
        <w:t xml:space="preserve">(казённого) </w:t>
      </w:r>
      <w:r w:rsidR="008467EE" w:rsidRPr="00476B16">
        <w:rPr>
          <w:rFonts w:ascii="Times New Roman" w:eastAsia="Times New Roman" w:hAnsi="Times New Roman" w:cs="Times New Roman"/>
          <w:sz w:val="28"/>
          <w:szCs w:val="28"/>
        </w:rPr>
        <w:t>предприятия;</w:t>
      </w:r>
    </w:p>
    <w:p w:rsidR="008467EE" w:rsidRPr="00476B16" w:rsidRDefault="0060752F" w:rsidP="00846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467EE" w:rsidRPr="00476B16">
        <w:rPr>
          <w:rFonts w:ascii="Times New Roman" w:eastAsia="Times New Roman" w:hAnsi="Times New Roman" w:cs="Times New Roman"/>
          <w:sz w:val="28"/>
          <w:szCs w:val="28"/>
        </w:rPr>
        <w:t xml:space="preserve"> качество финансового управления, включая отсутствие просроченной кредиторской задолженности за период работы руководителя муниципального унитарного </w:t>
      </w:r>
      <w:r w:rsidR="00476AA4" w:rsidRPr="00476B16">
        <w:rPr>
          <w:rFonts w:ascii="Times New Roman" w:eastAsia="Times New Roman" w:hAnsi="Times New Roman" w:cs="Times New Roman"/>
          <w:sz w:val="28"/>
          <w:szCs w:val="28"/>
        </w:rPr>
        <w:t xml:space="preserve">(казённого) </w:t>
      </w:r>
      <w:r w:rsidR="008467EE" w:rsidRPr="00476B16">
        <w:rPr>
          <w:rFonts w:ascii="Times New Roman" w:eastAsia="Times New Roman" w:hAnsi="Times New Roman" w:cs="Times New Roman"/>
          <w:sz w:val="28"/>
          <w:szCs w:val="28"/>
        </w:rPr>
        <w:t>предприятия;</w:t>
      </w:r>
    </w:p>
    <w:p w:rsidR="008467EE" w:rsidRPr="00476B16" w:rsidRDefault="0060752F" w:rsidP="00846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467EE" w:rsidRPr="00476B16">
        <w:rPr>
          <w:rFonts w:ascii="Times New Roman" w:eastAsia="Times New Roman" w:hAnsi="Times New Roman" w:cs="Times New Roman"/>
          <w:sz w:val="28"/>
          <w:szCs w:val="28"/>
        </w:rPr>
        <w:t xml:space="preserve"> укомплектованность рабочих мест, выделенных в счет квоты, работниками с инвалидностью;</w:t>
      </w:r>
    </w:p>
    <w:p w:rsidR="008467EE" w:rsidRPr="00476B16" w:rsidRDefault="0060752F" w:rsidP="00846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467EE" w:rsidRPr="00476B16">
        <w:rPr>
          <w:rFonts w:ascii="Times New Roman" w:eastAsia="Times New Roman" w:hAnsi="Times New Roman" w:cs="Times New Roman"/>
          <w:sz w:val="28"/>
          <w:szCs w:val="28"/>
        </w:rPr>
        <w:t xml:space="preserve"> выполнение функциональных задач, выполнение указаний (предписаний) органов исполнительной власти, органа местного самоуправления. </w:t>
      </w:r>
    </w:p>
    <w:p w:rsidR="008467EE" w:rsidRPr="00476B16" w:rsidRDefault="00A2532A" w:rsidP="00846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5.2.2. </w:t>
      </w:r>
      <w:r w:rsidR="008467EE" w:rsidRPr="00476B16">
        <w:rPr>
          <w:rFonts w:ascii="Times New Roman" w:eastAsia="Times New Roman" w:hAnsi="Times New Roman" w:cs="Times New Roman"/>
          <w:sz w:val="28"/>
          <w:szCs w:val="28"/>
        </w:rPr>
        <w:t>Вознаграждение руководителям предприятий не выплачивается в следующих случаях:</w:t>
      </w:r>
    </w:p>
    <w:p w:rsidR="008467EE" w:rsidRPr="00476B16" w:rsidRDefault="0060752F" w:rsidP="00846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467EE" w:rsidRPr="00476B16">
        <w:rPr>
          <w:rFonts w:ascii="Times New Roman" w:eastAsia="Times New Roman" w:hAnsi="Times New Roman" w:cs="Times New Roman"/>
          <w:sz w:val="28"/>
          <w:szCs w:val="28"/>
        </w:rPr>
        <w:t xml:space="preserve"> при наличии просроченной задолженности по выплате заработной платы работникам и наличии просроченной задолженности по налогам, сборам и иным обязательным платежам;</w:t>
      </w:r>
    </w:p>
    <w:p w:rsidR="008467EE" w:rsidRPr="00476B16" w:rsidRDefault="0060752F" w:rsidP="004E2C2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467EE" w:rsidRPr="00476B16">
        <w:rPr>
          <w:rFonts w:ascii="Times New Roman" w:eastAsia="Times New Roman" w:hAnsi="Times New Roman" w:cs="Times New Roman"/>
          <w:sz w:val="28"/>
          <w:szCs w:val="28"/>
        </w:rPr>
        <w:t xml:space="preserve"> если муниципальное унитарное </w:t>
      </w:r>
      <w:r w:rsidR="00F330BA" w:rsidRPr="00F330BA">
        <w:rPr>
          <w:rFonts w:ascii="Times New Roman" w:eastAsia="Times New Roman" w:hAnsi="Times New Roman" w:cs="Times New Roman"/>
          <w:color w:val="FF0000"/>
          <w:sz w:val="28"/>
          <w:szCs w:val="28"/>
        </w:rPr>
        <w:t>(казённое)</w:t>
      </w:r>
      <w:r w:rsidR="00F33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7EE" w:rsidRPr="00476B16">
        <w:rPr>
          <w:rFonts w:ascii="Times New Roman" w:eastAsia="Times New Roman" w:hAnsi="Times New Roman" w:cs="Times New Roman"/>
          <w:sz w:val="28"/>
          <w:szCs w:val="28"/>
        </w:rPr>
        <w:t>предприятие получает финансовую поддержку в виде субсидии</w:t>
      </w:r>
      <w:r w:rsidR="008467EE" w:rsidRPr="00476B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67EE" w:rsidRPr="00476B16">
        <w:rPr>
          <w:rFonts w:ascii="Times New Roman" w:eastAsia="Times New Roman" w:hAnsi="Times New Roman" w:cs="Times New Roman"/>
          <w:sz w:val="28"/>
          <w:szCs w:val="28"/>
        </w:rPr>
        <w:t>за счет средств местного бюджета.</w:t>
      </w:r>
    </w:p>
    <w:p w:rsidR="009C1987" w:rsidRDefault="00A2532A" w:rsidP="004E2C2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>5.3. Ежемесячная надбавка к должностному окладу за выслугу лет.</w:t>
      </w:r>
    </w:p>
    <w:p w:rsidR="009A67E3" w:rsidRPr="00476B16" w:rsidRDefault="009A67E3" w:rsidP="00A2532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Выплата за выслугу лет </w:t>
      </w:r>
      <w:r w:rsidR="00802521">
        <w:rPr>
          <w:rFonts w:ascii="Times New Roman" w:eastAsia="Times New Roman" w:hAnsi="Times New Roman" w:cs="Times New Roman"/>
          <w:sz w:val="28"/>
          <w:szCs w:val="28"/>
        </w:rPr>
        <w:t xml:space="preserve">на данном предприятии 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>устанавливается в следующ</w:t>
      </w:r>
      <w:r w:rsidR="00802521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802521" w:rsidRPr="00476B16">
        <w:rPr>
          <w:rFonts w:ascii="Times New Roman" w:eastAsia="Times New Roman" w:hAnsi="Times New Roman" w:cs="Times New Roman"/>
          <w:sz w:val="28"/>
          <w:szCs w:val="28"/>
        </w:rPr>
        <w:t>случаях и размерах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2532A" w:rsidRPr="00476B16" w:rsidRDefault="009A67E3" w:rsidP="00A2532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>от 1 года до 5</w:t>
      </w:r>
      <w:r w:rsidR="00A2532A" w:rsidRPr="00476B16">
        <w:rPr>
          <w:rFonts w:ascii="Times New Roman" w:eastAsia="Times New Roman" w:hAnsi="Times New Roman" w:cs="Times New Roman"/>
          <w:sz w:val="28"/>
          <w:szCs w:val="28"/>
        </w:rPr>
        <w:t xml:space="preserve"> лет 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2532A" w:rsidRPr="00476B16">
        <w:rPr>
          <w:rFonts w:ascii="Times New Roman" w:eastAsia="Times New Roman" w:hAnsi="Times New Roman" w:cs="Times New Roman"/>
          <w:sz w:val="28"/>
          <w:szCs w:val="28"/>
        </w:rPr>
        <w:t xml:space="preserve"> 5 %;</w:t>
      </w:r>
    </w:p>
    <w:p w:rsidR="00A2532A" w:rsidRPr="00476B16" w:rsidRDefault="00A2532A" w:rsidP="00A2532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от 5 до 10 лет </w:t>
      </w:r>
      <w:r w:rsidR="009A67E3" w:rsidRPr="00476B1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B16" w:rsidRPr="00476B1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 %;</w:t>
      </w:r>
    </w:p>
    <w:p w:rsidR="00A2532A" w:rsidRDefault="00A2532A" w:rsidP="00A2532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от 10 </w:t>
      </w:r>
      <w:r w:rsidR="00F330BA" w:rsidRPr="00F330BA">
        <w:rPr>
          <w:rFonts w:ascii="Times New Roman" w:eastAsia="Times New Roman" w:hAnsi="Times New Roman" w:cs="Times New Roman"/>
          <w:color w:val="FF0000"/>
          <w:sz w:val="28"/>
          <w:szCs w:val="28"/>
        </w:rPr>
        <w:t>лет</w:t>
      </w:r>
      <w:r w:rsidR="00F33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B16" w:rsidRPr="00476B16">
        <w:rPr>
          <w:rFonts w:ascii="Times New Roman" w:eastAsia="Times New Roman" w:hAnsi="Times New Roman" w:cs="Times New Roman"/>
          <w:sz w:val="28"/>
          <w:szCs w:val="28"/>
        </w:rPr>
        <w:t>и выше – 10 %.</w:t>
      </w:r>
    </w:p>
    <w:p w:rsidR="00100FAA" w:rsidRPr="00100FAA" w:rsidRDefault="00100FAA" w:rsidP="00A2532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00FAA">
        <w:rPr>
          <w:rFonts w:ascii="Times New Roman" w:eastAsia="Times New Roman" w:hAnsi="Times New Roman" w:cs="Times New Roman"/>
          <w:color w:val="FF0000"/>
          <w:sz w:val="28"/>
          <w:szCs w:val="28"/>
        </w:rPr>
        <w:t>Надбавка за выслугу лет начисляется исходя из должностного оклада (без учета доплат и надбавок).</w:t>
      </w:r>
    </w:p>
    <w:p w:rsidR="00A2532A" w:rsidRPr="00476B16" w:rsidRDefault="00A2532A" w:rsidP="00A2532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стажа работы, дающего право на получение ежемесячной надбавки к должностному окладу за выслугу лет и определение ее размера, осуществляется </w:t>
      </w:r>
      <w:r w:rsidR="009A67E3" w:rsidRPr="00476B16">
        <w:rPr>
          <w:rFonts w:ascii="Times New Roman" w:eastAsia="Times New Roman" w:hAnsi="Times New Roman" w:cs="Times New Roman"/>
          <w:sz w:val="28"/>
          <w:szCs w:val="28"/>
        </w:rPr>
        <w:t>Комитетом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67E3" w:rsidRPr="00476B16" w:rsidRDefault="009A67E3" w:rsidP="009A67E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>Основным документом для определения стажа работы, дающего право на получение ежемесячной надбавки за выслугу лет, является трудовая книжка и/или сведения о трудовой деятельности.</w:t>
      </w:r>
    </w:p>
    <w:p w:rsidR="008467EE" w:rsidRPr="00476B16" w:rsidRDefault="008467EE" w:rsidP="004E2C2A">
      <w:pPr>
        <w:widowControl w:val="0"/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bCs/>
          <w:sz w:val="28"/>
          <w:szCs w:val="28"/>
        </w:rPr>
        <w:t>6. Выплаты социального характера</w:t>
      </w:r>
    </w:p>
    <w:p w:rsidR="008467EE" w:rsidRPr="00476B16" w:rsidRDefault="009A67E3" w:rsidP="00846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>6.1</w:t>
      </w:r>
      <w:r w:rsidR="008467EE" w:rsidRPr="00476B16">
        <w:rPr>
          <w:rFonts w:ascii="Times New Roman" w:eastAsia="Times New Roman" w:hAnsi="Times New Roman" w:cs="Times New Roman"/>
          <w:sz w:val="28"/>
          <w:szCs w:val="28"/>
        </w:rPr>
        <w:t>. В случае смерти руководителя предприятия члены его семьи получают единовременное пособие в размере двух должностных окладов и материальную помощь в размере 15 минимальных размеров оплаты труда.</w:t>
      </w:r>
    </w:p>
    <w:p w:rsidR="006B1AB1" w:rsidRPr="00476B16" w:rsidRDefault="009A67E3" w:rsidP="006B1AB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>6.2</w:t>
      </w:r>
      <w:r w:rsidR="006B1AB1" w:rsidRPr="00476B16">
        <w:rPr>
          <w:rFonts w:ascii="Times New Roman" w:eastAsia="Times New Roman" w:hAnsi="Times New Roman" w:cs="Times New Roman"/>
          <w:sz w:val="28"/>
          <w:szCs w:val="28"/>
        </w:rPr>
        <w:t xml:space="preserve">. Дополнительная материальная помощь в исключительных случаях может выплачиваться руководителю </w:t>
      </w:r>
      <w:r w:rsidR="00F54287" w:rsidRPr="00F54287">
        <w:rPr>
          <w:rFonts w:ascii="Times New Roman" w:eastAsia="Times New Roman" w:hAnsi="Times New Roman" w:cs="Times New Roman"/>
          <w:color w:val="FF0000"/>
          <w:sz w:val="28"/>
          <w:szCs w:val="28"/>
        </w:rPr>
        <w:t>предприятия</w:t>
      </w:r>
      <w:r w:rsidR="00F54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AB1" w:rsidRPr="00476B16">
        <w:rPr>
          <w:rFonts w:ascii="Times New Roman" w:eastAsia="Times New Roman" w:hAnsi="Times New Roman" w:cs="Times New Roman"/>
          <w:sz w:val="28"/>
          <w:szCs w:val="28"/>
        </w:rPr>
        <w:t>на основании личного заявления по следующим основаниям и в следующих размерах:</w:t>
      </w:r>
    </w:p>
    <w:p w:rsidR="006B1AB1" w:rsidRPr="00476B16" w:rsidRDefault="008029F8" w:rsidP="006B1AB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</w:t>
      </w:r>
      <w:r w:rsidR="006B1AB1" w:rsidRPr="00476B16">
        <w:rPr>
          <w:rFonts w:ascii="Times New Roman" w:eastAsia="Times New Roman" w:hAnsi="Times New Roman" w:cs="Times New Roman"/>
          <w:sz w:val="28"/>
          <w:szCs w:val="28"/>
        </w:rPr>
        <w:t>.1. В размере одного должностного оклада:</w:t>
      </w:r>
    </w:p>
    <w:p w:rsidR="006B1AB1" w:rsidRPr="00476B16" w:rsidRDefault="006B1AB1" w:rsidP="006B1AB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>- длительное лечение</w:t>
      </w:r>
      <w:r w:rsidR="008029F8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предприятия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 (2 месяца и более) - однократно в течение календарного года при представлении копий больничных листов;</w:t>
      </w:r>
    </w:p>
    <w:p w:rsidR="006B1AB1" w:rsidRPr="00476B16" w:rsidRDefault="006B1AB1" w:rsidP="006B1AB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29F8">
        <w:rPr>
          <w:rFonts w:ascii="Times New Roman" w:eastAsia="Times New Roman" w:hAnsi="Times New Roman" w:cs="Times New Roman"/>
          <w:sz w:val="28"/>
          <w:szCs w:val="28"/>
        </w:rPr>
        <w:t>гибель имущества, принадлежащего руководителю на праве собственности в результате пожара, стихийного бедствия – при предъявлении подтверждающих документов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1AB1" w:rsidRPr="00476B16" w:rsidRDefault="009D195C" w:rsidP="006B1AB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</w:t>
      </w:r>
      <w:r w:rsidR="006B1AB1" w:rsidRPr="00476B16">
        <w:rPr>
          <w:rFonts w:ascii="Times New Roman" w:eastAsia="Times New Roman" w:hAnsi="Times New Roman" w:cs="Times New Roman"/>
          <w:sz w:val="28"/>
          <w:szCs w:val="28"/>
        </w:rPr>
        <w:t xml:space="preserve">.2. В размере </w:t>
      </w:r>
      <w:r w:rsidR="00C52AA5" w:rsidRPr="00476B1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B1AB1" w:rsidRPr="00476B16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 w:rsidR="00234C15" w:rsidRPr="00476B16">
        <w:rPr>
          <w:rFonts w:ascii="Times New Roman" w:eastAsia="Times New Roman" w:hAnsi="Times New Roman" w:cs="Times New Roman"/>
          <w:sz w:val="28"/>
          <w:szCs w:val="28"/>
        </w:rPr>
        <w:t>десяти</w:t>
      </w:r>
      <w:r w:rsidR="006B1AB1" w:rsidRPr="00476B16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рублей:</w:t>
      </w:r>
    </w:p>
    <w:p w:rsidR="006B1AB1" w:rsidRPr="00476B16" w:rsidRDefault="006B1AB1" w:rsidP="006B1AB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>- смерть близких родственников (</w:t>
      </w:r>
      <w:r w:rsidR="008029F8">
        <w:rPr>
          <w:rFonts w:ascii="Times New Roman" w:eastAsia="Times New Roman" w:hAnsi="Times New Roman" w:cs="Times New Roman"/>
          <w:sz w:val="28"/>
          <w:szCs w:val="28"/>
        </w:rPr>
        <w:t>супруг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029F8">
        <w:rPr>
          <w:rFonts w:ascii="Times New Roman" w:eastAsia="Times New Roman" w:hAnsi="Times New Roman" w:cs="Times New Roman"/>
          <w:sz w:val="28"/>
          <w:szCs w:val="28"/>
        </w:rPr>
        <w:t>супруга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 xml:space="preserve">, родители, дети) - при предъявлении </w:t>
      </w:r>
      <w:r w:rsidR="00F119E8" w:rsidRPr="00476B16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свидетельства о заключении брака, 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>свидетельства о смерти и док</w:t>
      </w:r>
      <w:r w:rsidR="00F119E8" w:rsidRPr="00476B16">
        <w:rPr>
          <w:rFonts w:ascii="Times New Roman" w:eastAsia="Times New Roman" w:hAnsi="Times New Roman" w:cs="Times New Roman"/>
          <w:sz w:val="28"/>
          <w:szCs w:val="28"/>
        </w:rPr>
        <w:t>ументов, подтверждающих родство</w:t>
      </w:r>
      <w:r w:rsidR="00476B16" w:rsidRPr="00476B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7EE" w:rsidRPr="00476B16" w:rsidRDefault="008467EE" w:rsidP="00846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>6.</w:t>
      </w:r>
      <w:r w:rsidR="009D195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>. В случае расторжения договора по инициативе Комитета по основаниям, не связанным с ненадлежащим исполнением руководителем предприятия его обязанностей, предусмотренных настоящим договором и законодат</w:t>
      </w:r>
      <w:r w:rsidR="00347A11">
        <w:rPr>
          <w:rFonts w:ascii="Times New Roman" w:eastAsia="Times New Roman" w:hAnsi="Times New Roman" w:cs="Times New Roman"/>
          <w:sz w:val="28"/>
          <w:szCs w:val="28"/>
        </w:rPr>
        <w:t>ельством Российской Федерации, р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>уководителю выплачивается компенсация за досрочное расторжение с ним трудового договора в размере его трехкратного среднего месячного заработка.</w:t>
      </w:r>
    </w:p>
    <w:p w:rsidR="008467EE" w:rsidRPr="00476B16" w:rsidRDefault="008467EE" w:rsidP="00846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16">
        <w:rPr>
          <w:rFonts w:ascii="Times New Roman" w:eastAsia="Times New Roman" w:hAnsi="Times New Roman" w:cs="Times New Roman"/>
          <w:sz w:val="28"/>
          <w:szCs w:val="28"/>
        </w:rPr>
        <w:t>6.</w:t>
      </w:r>
      <w:r w:rsidR="009D195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76B16">
        <w:rPr>
          <w:rFonts w:ascii="Times New Roman" w:eastAsia="Times New Roman" w:hAnsi="Times New Roman" w:cs="Times New Roman"/>
          <w:sz w:val="28"/>
          <w:szCs w:val="28"/>
        </w:rPr>
        <w:t>. Совокупный размер выплачиваемых руководителю предприятия выходного пособия, компенсации и иных выплат в любой форме не может превышать его трехкратного среднего месячного заработка.</w:t>
      </w:r>
    </w:p>
    <w:p w:rsidR="00F32CD3" w:rsidRPr="00476B16" w:rsidRDefault="009D195C" w:rsidP="00F32C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</w:t>
      </w:r>
      <w:r w:rsidR="00F32CD3" w:rsidRPr="00476B16">
        <w:rPr>
          <w:rFonts w:ascii="Times New Roman" w:eastAsia="Times New Roman" w:hAnsi="Times New Roman" w:cs="Times New Roman"/>
          <w:sz w:val="28"/>
          <w:szCs w:val="28"/>
        </w:rPr>
        <w:t>. Выплаты социального характера руководителям предприятий производятся за счет средств предприятия.</w:t>
      </w:r>
    </w:p>
    <w:p w:rsidR="00981526" w:rsidRPr="00476B16" w:rsidRDefault="00981526" w:rsidP="00981526">
      <w:pPr>
        <w:pStyle w:val="ConsPlusTitle"/>
        <w:spacing w:before="120" w:after="120"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76B16">
        <w:rPr>
          <w:rFonts w:ascii="Times New Roman" w:hAnsi="Times New Roman" w:cs="Times New Roman"/>
          <w:b w:val="0"/>
          <w:sz w:val="28"/>
          <w:szCs w:val="28"/>
        </w:rPr>
        <w:t>7. Единовременные поощрительные выплаты</w:t>
      </w:r>
    </w:p>
    <w:p w:rsidR="0034120F" w:rsidRPr="00476B16" w:rsidRDefault="0034120F" w:rsidP="005F0CB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6B16">
        <w:rPr>
          <w:rFonts w:ascii="Times New Roman" w:hAnsi="Times New Roman" w:cs="Times New Roman"/>
          <w:sz w:val="28"/>
          <w:szCs w:val="28"/>
        </w:rPr>
        <w:t xml:space="preserve">7.1. Руководителю предприятия на основании </w:t>
      </w:r>
      <w:r w:rsidR="00A347A7" w:rsidRPr="00476B16">
        <w:rPr>
          <w:rFonts w:ascii="Times New Roman" w:hAnsi="Times New Roman" w:cs="Times New Roman"/>
          <w:sz w:val="28"/>
          <w:szCs w:val="28"/>
        </w:rPr>
        <w:t>приказа Комитета</w:t>
      </w:r>
      <w:r w:rsidRPr="00476B16">
        <w:rPr>
          <w:rFonts w:ascii="Times New Roman" w:hAnsi="Times New Roman" w:cs="Times New Roman"/>
          <w:sz w:val="28"/>
          <w:szCs w:val="28"/>
        </w:rPr>
        <w:t xml:space="preserve"> </w:t>
      </w:r>
      <w:r w:rsidR="00981526" w:rsidRPr="00476B16">
        <w:rPr>
          <w:rFonts w:ascii="Times New Roman" w:hAnsi="Times New Roman" w:cs="Times New Roman"/>
          <w:sz w:val="28"/>
          <w:szCs w:val="28"/>
        </w:rPr>
        <w:t xml:space="preserve">по согласованию с главой администрации муниципального образования городской округ «Охинский» </w:t>
      </w:r>
      <w:r w:rsidRPr="00476B16">
        <w:rPr>
          <w:rFonts w:ascii="Times New Roman" w:hAnsi="Times New Roman" w:cs="Times New Roman"/>
          <w:sz w:val="28"/>
          <w:szCs w:val="28"/>
        </w:rPr>
        <w:t xml:space="preserve">выплачиваются единовременные поощрительные выплаты за счет </w:t>
      </w:r>
      <w:r w:rsidR="00A347A7" w:rsidRPr="00476B16">
        <w:rPr>
          <w:rFonts w:ascii="Times New Roman" w:hAnsi="Times New Roman" w:cs="Times New Roman"/>
          <w:sz w:val="28"/>
          <w:szCs w:val="28"/>
        </w:rPr>
        <w:t>средств</w:t>
      </w:r>
      <w:r w:rsidRPr="00476B16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8F4D65" w:rsidRPr="00476B16">
        <w:rPr>
          <w:rFonts w:ascii="Times New Roman" w:hAnsi="Times New Roman" w:cs="Times New Roman"/>
          <w:sz w:val="28"/>
          <w:szCs w:val="28"/>
        </w:rPr>
        <w:t xml:space="preserve"> в размере до 50 % должностного оклада</w:t>
      </w:r>
      <w:r w:rsidRPr="00476B16">
        <w:rPr>
          <w:rFonts w:ascii="Times New Roman" w:hAnsi="Times New Roman" w:cs="Times New Roman"/>
          <w:sz w:val="28"/>
          <w:szCs w:val="28"/>
        </w:rPr>
        <w:t>:</w:t>
      </w:r>
    </w:p>
    <w:p w:rsidR="0034120F" w:rsidRPr="00476B16" w:rsidRDefault="0034120F" w:rsidP="0098152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6B16">
        <w:rPr>
          <w:rFonts w:ascii="Times New Roman" w:hAnsi="Times New Roman" w:cs="Times New Roman"/>
          <w:sz w:val="28"/>
          <w:szCs w:val="28"/>
        </w:rPr>
        <w:t xml:space="preserve">7.1.2. К </w:t>
      </w:r>
      <w:r w:rsidR="00981526" w:rsidRPr="00476B16">
        <w:rPr>
          <w:rFonts w:ascii="Times New Roman" w:hAnsi="Times New Roman" w:cs="Times New Roman"/>
          <w:sz w:val="28"/>
          <w:szCs w:val="28"/>
        </w:rPr>
        <w:t>юбилейным датам в связи с достижением возраста 50 лет, 55 лет и далее каждые 5 лет</w:t>
      </w:r>
      <w:r w:rsidR="008F4D65" w:rsidRPr="00476B16">
        <w:rPr>
          <w:rFonts w:ascii="Times New Roman" w:hAnsi="Times New Roman" w:cs="Times New Roman"/>
          <w:sz w:val="28"/>
          <w:szCs w:val="28"/>
        </w:rPr>
        <w:t>.</w:t>
      </w:r>
    </w:p>
    <w:p w:rsidR="008F4D65" w:rsidRDefault="00981526" w:rsidP="008F4D65">
      <w:pPr>
        <w:pStyle w:val="11"/>
        <w:shd w:val="clear" w:color="auto" w:fill="auto"/>
        <w:tabs>
          <w:tab w:val="left" w:pos="0"/>
        </w:tabs>
        <w:spacing w:line="360" w:lineRule="auto"/>
        <w:ind w:firstLine="567"/>
      </w:pPr>
      <w:r w:rsidRPr="00476B16">
        <w:t>7.1.3. К профессиональному празднику</w:t>
      </w:r>
      <w:r w:rsidR="008F4D65" w:rsidRPr="00476B16">
        <w:t>. Применяется к одному профессиональному празднику в год, соответствующему профилю деятельности предприятия и установленному в соответствии с действующим на территории Российской Федерации нормативным правовым актом.</w:t>
      </w:r>
    </w:p>
    <w:p w:rsidR="005566AB" w:rsidRPr="00476B16" w:rsidRDefault="005566AB" w:rsidP="000E6C6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76B1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566AB" w:rsidRPr="00476B16" w:rsidRDefault="000E6C61" w:rsidP="000E6C61">
      <w:pPr>
        <w:pStyle w:val="22"/>
        <w:shd w:val="clear" w:color="auto" w:fill="auto"/>
        <w:ind w:left="5103"/>
        <w:jc w:val="both"/>
        <w:rPr>
          <w:rFonts w:eastAsiaTheme="minorEastAsia"/>
          <w:b w:val="0"/>
          <w:bCs w:val="0"/>
          <w:sz w:val="28"/>
          <w:szCs w:val="28"/>
        </w:rPr>
      </w:pPr>
      <w:r w:rsidRPr="00476B16">
        <w:rPr>
          <w:rFonts w:eastAsiaTheme="minorEastAsia"/>
          <w:b w:val="0"/>
          <w:bCs w:val="0"/>
          <w:sz w:val="28"/>
          <w:szCs w:val="28"/>
        </w:rPr>
        <w:t>к Положению об условиях оплаты труда руководителей, их заместителей, главных бухгалтеров муниципальных унитарных (казённых) предприятий муниципального образования городской округ «Охинский» при заключении с ними трудовых договоров</w:t>
      </w:r>
    </w:p>
    <w:p w:rsidR="000E6C61" w:rsidRPr="00476B16" w:rsidRDefault="000E6C61" w:rsidP="000E6C61">
      <w:pPr>
        <w:spacing w:after="0" w:line="24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76B16">
        <w:rPr>
          <w:rFonts w:ascii="Times New Roman" w:hAnsi="Times New Roman" w:cs="Times New Roman"/>
          <w:sz w:val="28"/>
          <w:szCs w:val="28"/>
        </w:rPr>
        <w:t>от ______________ № __________</w:t>
      </w:r>
    </w:p>
    <w:p w:rsidR="000E6C61" w:rsidRPr="00476B16" w:rsidRDefault="000E6C61" w:rsidP="000E6C61">
      <w:pPr>
        <w:pStyle w:val="22"/>
        <w:shd w:val="clear" w:color="auto" w:fill="auto"/>
        <w:ind w:left="5103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0E6C61" w:rsidRPr="00476B16" w:rsidRDefault="000E6C61" w:rsidP="000E6C61">
      <w:pPr>
        <w:pStyle w:val="22"/>
        <w:shd w:val="clear" w:color="auto" w:fill="auto"/>
        <w:ind w:left="5103"/>
        <w:jc w:val="both"/>
        <w:rPr>
          <w:sz w:val="24"/>
          <w:szCs w:val="24"/>
          <w:lang w:bidi="ru-RU"/>
        </w:rPr>
      </w:pPr>
    </w:p>
    <w:p w:rsidR="005566AB" w:rsidRPr="00476B16" w:rsidRDefault="005566AB" w:rsidP="005566AB">
      <w:pPr>
        <w:pStyle w:val="22"/>
        <w:shd w:val="clear" w:color="auto" w:fill="auto"/>
        <w:ind w:left="0"/>
        <w:jc w:val="center"/>
        <w:rPr>
          <w:sz w:val="24"/>
          <w:szCs w:val="24"/>
          <w:lang w:bidi="ru-RU"/>
        </w:rPr>
      </w:pPr>
    </w:p>
    <w:p w:rsidR="005566AB" w:rsidRPr="00476B16" w:rsidRDefault="005566AB" w:rsidP="000E6C61">
      <w:pPr>
        <w:pStyle w:val="22"/>
        <w:shd w:val="clear" w:color="auto" w:fill="auto"/>
        <w:spacing w:after="120"/>
        <w:ind w:left="0"/>
        <w:jc w:val="center"/>
        <w:rPr>
          <w:b w:val="0"/>
          <w:sz w:val="28"/>
          <w:szCs w:val="28"/>
        </w:rPr>
      </w:pPr>
      <w:r w:rsidRPr="00476B16">
        <w:rPr>
          <w:b w:val="0"/>
          <w:sz w:val="28"/>
          <w:szCs w:val="28"/>
          <w:lang w:bidi="ru-RU"/>
        </w:rPr>
        <w:t xml:space="preserve">Величина кратности должностных окладов руководителей в зависимости от </w:t>
      </w:r>
      <w:r w:rsidR="00B767C9" w:rsidRPr="00476B16">
        <w:rPr>
          <w:b w:val="0"/>
          <w:sz w:val="28"/>
          <w:szCs w:val="28"/>
          <w:lang w:bidi="ru-RU"/>
        </w:rPr>
        <w:t xml:space="preserve">штатной </w:t>
      </w:r>
      <w:r w:rsidRPr="00476B16">
        <w:rPr>
          <w:b w:val="0"/>
          <w:sz w:val="28"/>
          <w:szCs w:val="28"/>
          <w:lang w:bidi="ru-RU"/>
        </w:rPr>
        <w:t>численности работников</w:t>
      </w:r>
      <w:r w:rsidR="00356530" w:rsidRPr="00476B16">
        <w:rPr>
          <w:b w:val="0"/>
          <w:sz w:val="28"/>
          <w:szCs w:val="28"/>
          <w:lang w:bidi="ru-RU"/>
        </w:rPr>
        <w:t xml:space="preserve"> предприятия</w:t>
      </w:r>
    </w:p>
    <w:tbl>
      <w:tblPr>
        <w:tblStyle w:val="a5"/>
        <w:tblW w:w="4992" w:type="pct"/>
        <w:tblLook w:val="04A0" w:firstRow="1" w:lastRow="0" w:firstColumn="1" w:lastColumn="0" w:noHBand="0" w:noVBand="1"/>
      </w:tblPr>
      <w:tblGrid>
        <w:gridCol w:w="4815"/>
        <w:gridCol w:w="4374"/>
      </w:tblGrid>
      <w:tr w:rsidR="00476B16" w:rsidRPr="00476B16" w:rsidTr="007F5763">
        <w:trPr>
          <w:trHeight w:val="1071"/>
        </w:trPr>
        <w:tc>
          <w:tcPr>
            <w:tcW w:w="2620" w:type="pct"/>
            <w:vAlign w:val="center"/>
          </w:tcPr>
          <w:p w:rsidR="000E6C61" w:rsidRPr="00476B16" w:rsidRDefault="000E6C61" w:rsidP="004E2C2A">
            <w:pPr>
              <w:spacing w:line="0" w:lineRule="atLeast"/>
              <w:ind w:left="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1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  <w:p w:rsidR="000E6C61" w:rsidRPr="00476B16" w:rsidRDefault="000E6C61" w:rsidP="004E2C2A">
            <w:pPr>
              <w:spacing w:line="0" w:lineRule="atLeast"/>
              <w:ind w:left="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1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предприятия</w:t>
            </w:r>
          </w:p>
          <w:p w:rsidR="000E6C61" w:rsidRPr="00476B16" w:rsidRDefault="000E6C61" w:rsidP="004E2C2A">
            <w:pPr>
              <w:spacing w:line="0" w:lineRule="atLeast"/>
              <w:ind w:left="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16">
              <w:rPr>
                <w:rFonts w:ascii="Times New Roman" w:eastAsia="Times New Roman" w:hAnsi="Times New Roman" w:cs="Times New Roman"/>
                <w:sz w:val="24"/>
                <w:szCs w:val="24"/>
              </w:rPr>
              <w:t>на 1-е число месяца,</w:t>
            </w:r>
          </w:p>
          <w:p w:rsidR="000E6C61" w:rsidRPr="00476B16" w:rsidRDefault="000E6C61" w:rsidP="004E2C2A">
            <w:pPr>
              <w:spacing w:line="0" w:lineRule="atLeast"/>
              <w:ind w:left="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16">
              <w:rPr>
                <w:rFonts w:ascii="Times New Roman" w:eastAsia="Times New Roman" w:hAnsi="Times New Roman" w:cs="Times New Roman"/>
                <w:sz w:val="24"/>
                <w:szCs w:val="24"/>
              </w:rPr>
              <w:t>в котором заключается трудовой договор</w:t>
            </w:r>
          </w:p>
        </w:tc>
        <w:tc>
          <w:tcPr>
            <w:tcW w:w="2380" w:type="pct"/>
            <w:vAlign w:val="center"/>
          </w:tcPr>
          <w:p w:rsidR="000E6C61" w:rsidRPr="00476B16" w:rsidRDefault="000E6C61" w:rsidP="004E2C2A">
            <w:pPr>
              <w:spacing w:line="240" w:lineRule="atLeast"/>
              <w:ind w:left="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16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Кратность к минимальной месячной тарифной ставке рабочего первого разряда основной профессии на предприятии</w:t>
            </w:r>
          </w:p>
        </w:tc>
      </w:tr>
      <w:tr w:rsidR="00476B16" w:rsidRPr="00476B16" w:rsidTr="00205BEB">
        <w:trPr>
          <w:trHeight w:val="504"/>
        </w:trPr>
        <w:tc>
          <w:tcPr>
            <w:tcW w:w="2620" w:type="pct"/>
            <w:vAlign w:val="center"/>
          </w:tcPr>
          <w:p w:rsidR="000E6C61" w:rsidRPr="00476B16" w:rsidRDefault="000E6C61" w:rsidP="00205BEB">
            <w:pPr>
              <w:spacing w:after="60" w:line="360" w:lineRule="auto"/>
              <w:ind w:left="3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16">
              <w:rPr>
                <w:rFonts w:ascii="Times New Roman" w:eastAsia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2380" w:type="pct"/>
            <w:vAlign w:val="center"/>
          </w:tcPr>
          <w:p w:rsidR="000E6C61" w:rsidRPr="00476B16" w:rsidRDefault="000E6C61" w:rsidP="00205BEB">
            <w:pPr>
              <w:spacing w:after="60" w:line="360" w:lineRule="auto"/>
              <w:ind w:left="3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1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476B16" w:rsidRPr="00476B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B16" w:rsidRPr="00476B16" w:rsidTr="00205BEB">
        <w:trPr>
          <w:trHeight w:val="441"/>
        </w:trPr>
        <w:tc>
          <w:tcPr>
            <w:tcW w:w="2620" w:type="pct"/>
            <w:vAlign w:val="center"/>
          </w:tcPr>
          <w:p w:rsidR="000E6C61" w:rsidRPr="00476B16" w:rsidRDefault="000E6C61" w:rsidP="00205BEB">
            <w:pPr>
              <w:spacing w:after="60" w:line="360" w:lineRule="auto"/>
              <w:ind w:left="3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16">
              <w:rPr>
                <w:rFonts w:ascii="Times New Roman" w:eastAsia="Times New Roman" w:hAnsi="Times New Roman" w:cs="Times New Roman"/>
                <w:sz w:val="24"/>
                <w:szCs w:val="24"/>
              </w:rPr>
              <w:t>От 21 до 30</w:t>
            </w:r>
          </w:p>
        </w:tc>
        <w:tc>
          <w:tcPr>
            <w:tcW w:w="2380" w:type="pct"/>
            <w:vAlign w:val="center"/>
          </w:tcPr>
          <w:p w:rsidR="000E6C61" w:rsidRPr="00476B16" w:rsidRDefault="000E6C61" w:rsidP="00205BEB">
            <w:pPr>
              <w:spacing w:after="60" w:line="360" w:lineRule="auto"/>
              <w:ind w:left="3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16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  <w:r w:rsidR="00476B16" w:rsidRPr="00476B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B16" w:rsidRPr="00476B16" w:rsidTr="00205BEB">
        <w:trPr>
          <w:trHeight w:val="441"/>
        </w:trPr>
        <w:tc>
          <w:tcPr>
            <w:tcW w:w="2620" w:type="pct"/>
            <w:vAlign w:val="center"/>
          </w:tcPr>
          <w:p w:rsidR="000E6C61" w:rsidRPr="00476B16" w:rsidRDefault="000E6C61" w:rsidP="00205BEB">
            <w:pPr>
              <w:spacing w:after="60" w:line="360" w:lineRule="auto"/>
              <w:ind w:left="3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16">
              <w:rPr>
                <w:rFonts w:ascii="Times New Roman" w:eastAsia="Times New Roman" w:hAnsi="Times New Roman" w:cs="Times New Roman"/>
                <w:sz w:val="24"/>
                <w:szCs w:val="24"/>
              </w:rPr>
              <w:t>От 31 до 50</w:t>
            </w:r>
          </w:p>
        </w:tc>
        <w:tc>
          <w:tcPr>
            <w:tcW w:w="2380" w:type="pct"/>
            <w:vAlign w:val="center"/>
          </w:tcPr>
          <w:p w:rsidR="000E6C61" w:rsidRPr="00476B16" w:rsidRDefault="00476B16" w:rsidP="00205BEB">
            <w:pPr>
              <w:spacing w:after="60" w:line="360" w:lineRule="auto"/>
              <w:ind w:left="3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16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476B16" w:rsidRPr="00476B16" w:rsidTr="00205BEB">
        <w:trPr>
          <w:trHeight w:val="441"/>
        </w:trPr>
        <w:tc>
          <w:tcPr>
            <w:tcW w:w="2620" w:type="pct"/>
            <w:vAlign w:val="center"/>
          </w:tcPr>
          <w:p w:rsidR="000E6C61" w:rsidRPr="00476B16" w:rsidRDefault="000E6C61" w:rsidP="00205BEB">
            <w:pPr>
              <w:spacing w:after="60" w:line="360" w:lineRule="auto"/>
              <w:ind w:left="3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16">
              <w:rPr>
                <w:rFonts w:ascii="Times New Roman" w:eastAsia="Times New Roman" w:hAnsi="Times New Roman" w:cs="Times New Roman"/>
                <w:sz w:val="24"/>
                <w:szCs w:val="24"/>
              </w:rPr>
              <w:t>От 51 до 70</w:t>
            </w:r>
          </w:p>
        </w:tc>
        <w:tc>
          <w:tcPr>
            <w:tcW w:w="2380" w:type="pct"/>
            <w:vAlign w:val="center"/>
          </w:tcPr>
          <w:p w:rsidR="000E6C61" w:rsidRPr="00476B16" w:rsidRDefault="00476B16" w:rsidP="00205BEB">
            <w:pPr>
              <w:spacing w:after="60" w:line="360" w:lineRule="auto"/>
              <w:ind w:left="3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16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476B16" w:rsidRPr="00476B16" w:rsidTr="00205BEB">
        <w:trPr>
          <w:trHeight w:val="441"/>
        </w:trPr>
        <w:tc>
          <w:tcPr>
            <w:tcW w:w="2620" w:type="pct"/>
            <w:vAlign w:val="center"/>
          </w:tcPr>
          <w:p w:rsidR="000E6C61" w:rsidRPr="00476B16" w:rsidRDefault="000E6C61" w:rsidP="00476B16">
            <w:pPr>
              <w:spacing w:after="60" w:line="360" w:lineRule="auto"/>
              <w:ind w:left="3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71 до </w:t>
            </w:r>
            <w:r w:rsidR="00476B16" w:rsidRPr="00476B16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380" w:type="pct"/>
            <w:vAlign w:val="center"/>
          </w:tcPr>
          <w:p w:rsidR="000E6C61" w:rsidRPr="00476B16" w:rsidRDefault="000E6C61" w:rsidP="00205BEB">
            <w:pPr>
              <w:spacing w:after="60" w:line="360" w:lineRule="auto"/>
              <w:ind w:left="3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76B16" w:rsidRPr="00476B16">
              <w:rPr>
                <w:rFonts w:ascii="Times New Roman" w:eastAsia="Times New Roman" w:hAnsi="Times New Roman" w:cs="Times New Roman"/>
                <w:sz w:val="24"/>
                <w:szCs w:val="24"/>
              </w:rPr>
              <w:t>,65</w:t>
            </w:r>
          </w:p>
        </w:tc>
      </w:tr>
      <w:tr w:rsidR="00476B16" w:rsidRPr="00476B16" w:rsidTr="00205BEB">
        <w:trPr>
          <w:trHeight w:val="441"/>
        </w:trPr>
        <w:tc>
          <w:tcPr>
            <w:tcW w:w="2620" w:type="pct"/>
            <w:vAlign w:val="center"/>
          </w:tcPr>
          <w:p w:rsidR="000E6C61" w:rsidRPr="00476B16" w:rsidRDefault="000E6C61" w:rsidP="00205BEB">
            <w:pPr>
              <w:spacing w:after="60" w:line="360" w:lineRule="auto"/>
              <w:ind w:left="3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16">
              <w:rPr>
                <w:rFonts w:ascii="Times New Roman" w:eastAsia="Times New Roman" w:hAnsi="Times New Roman" w:cs="Times New Roman"/>
                <w:sz w:val="24"/>
                <w:szCs w:val="24"/>
              </w:rPr>
              <w:t>От 116 до 130</w:t>
            </w:r>
          </w:p>
        </w:tc>
        <w:tc>
          <w:tcPr>
            <w:tcW w:w="2380" w:type="pct"/>
            <w:vAlign w:val="center"/>
          </w:tcPr>
          <w:p w:rsidR="000E6C61" w:rsidRPr="00476B16" w:rsidRDefault="000E6C61" w:rsidP="00205BEB">
            <w:pPr>
              <w:spacing w:after="60" w:line="360" w:lineRule="auto"/>
              <w:ind w:left="3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16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  <w:r w:rsidR="00476B16" w:rsidRPr="00476B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B16" w:rsidRPr="00476B16" w:rsidTr="00205BEB">
        <w:trPr>
          <w:trHeight w:val="441"/>
        </w:trPr>
        <w:tc>
          <w:tcPr>
            <w:tcW w:w="2620" w:type="pct"/>
            <w:vAlign w:val="center"/>
          </w:tcPr>
          <w:p w:rsidR="000E6C61" w:rsidRPr="00476B16" w:rsidRDefault="000E6C61" w:rsidP="00205BEB">
            <w:pPr>
              <w:spacing w:after="60" w:line="360" w:lineRule="auto"/>
              <w:ind w:left="3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16">
              <w:rPr>
                <w:rFonts w:ascii="Times New Roman" w:eastAsia="Times New Roman" w:hAnsi="Times New Roman" w:cs="Times New Roman"/>
                <w:sz w:val="24"/>
                <w:szCs w:val="24"/>
              </w:rPr>
              <w:t>От 131 и выше</w:t>
            </w:r>
          </w:p>
        </w:tc>
        <w:tc>
          <w:tcPr>
            <w:tcW w:w="2380" w:type="pct"/>
            <w:vAlign w:val="center"/>
          </w:tcPr>
          <w:p w:rsidR="000E6C61" w:rsidRPr="00476B16" w:rsidRDefault="000E6C61" w:rsidP="00205BEB">
            <w:pPr>
              <w:spacing w:after="60" w:line="360" w:lineRule="auto"/>
              <w:ind w:left="3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16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  <w:r w:rsidR="00476B16" w:rsidRPr="00476B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767C9" w:rsidRPr="00476B16" w:rsidRDefault="00B767C9" w:rsidP="00B767C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767C9" w:rsidRPr="00476B16" w:rsidRDefault="00B767C9" w:rsidP="00B767C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767C9" w:rsidRPr="00476B16" w:rsidRDefault="00B767C9" w:rsidP="00B767C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767C9" w:rsidRPr="00476B16" w:rsidRDefault="00B767C9" w:rsidP="00B767C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767C9" w:rsidRPr="00476B16" w:rsidRDefault="00B767C9" w:rsidP="00B767C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767C9" w:rsidRPr="00476B16" w:rsidRDefault="00B767C9" w:rsidP="00B767C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76B16" w:rsidRPr="00476B16" w:rsidRDefault="00476B16" w:rsidP="00B767C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76B16" w:rsidRPr="00476B16" w:rsidRDefault="00476B16" w:rsidP="00B767C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76B16" w:rsidRPr="00476B16" w:rsidRDefault="00476B16" w:rsidP="00B767C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76B16" w:rsidRPr="00476B16" w:rsidRDefault="00476B16" w:rsidP="00B767C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76B16" w:rsidRPr="00476B16" w:rsidRDefault="00476B16" w:rsidP="00B767C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76B16" w:rsidRPr="00476B16" w:rsidRDefault="00476B16" w:rsidP="00B767C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76B16" w:rsidRPr="00476B16" w:rsidRDefault="00476B16" w:rsidP="00B767C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76B16" w:rsidRPr="00476B16" w:rsidRDefault="00476B16" w:rsidP="00B767C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ED3A03" w:rsidRPr="00476B16" w:rsidRDefault="00ED3A03" w:rsidP="00B767C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767C9" w:rsidRPr="00476B16" w:rsidRDefault="00B767C9" w:rsidP="00B767C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76B1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767C9" w:rsidRPr="00476B16" w:rsidRDefault="00B767C9" w:rsidP="00B767C9">
      <w:pPr>
        <w:pStyle w:val="22"/>
        <w:shd w:val="clear" w:color="auto" w:fill="auto"/>
        <w:ind w:left="5103"/>
        <w:jc w:val="both"/>
        <w:rPr>
          <w:rFonts w:eastAsiaTheme="minorEastAsia"/>
          <w:b w:val="0"/>
          <w:bCs w:val="0"/>
          <w:sz w:val="28"/>
          <w:szCs w:val="28"/>
        </w:rPr>
      </w:pPr>
      <w:r w:rsidRPr="00476B16">
        <w:rPr>
          <w:rFonts w:eastAsiaTheme="minorEastAsia"/>
          <w:b w:val="0"/>
          <w:bCs w:val="0"/>
          <w:sz w:val="28"/>
          <w:szCs w:val="28"/>
        </w:rPr>
        <w:t>к Положению об условиях оплаты труда руководителей, их заместителей, главных бухгалтеров муниципальных унитарных (казённых) предприятий муниципального образования городской округ «Охинский» при заключении с ними трудовых договоров</w:t>
      </w:r>
    </w:p>
    <w:p w:rsidR="00B767C9" w:rsidRPr="00476B16" w:rsidRDefault="00B767C9" w:rsidP="00B767C9">
      <w:pPr>
        <w:spacing w:after="0" w:line="24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76B16">
        <w:rPr>
          <w:rFonts w:ascii="Times New Roman" w:hAnsi="Times New Roman" w:cs="Times New Roman"/>
          <w:sz w:val="28"/>
          <w:szCs w:val="28"/>
        </w:rPr>
        <w:t>от ______________ № __________</w:t>
      </w:r>
    </w:p>
    <w:p w:rsidR="00B767C9" w:rsidRPr="00476B16" w:rsidRDefault="00B767C9" w:rsidP="00B767C9">
      <w:pPr>
        <w:pStyle w:val="22"/>
        <w:shd w:val="clear" w:color="auto" w:fill="auto"/>
        <w:ind w:left="5103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B767C9" w:rsidRPr="00476B16" w:rsidRDefault="00B767C9" w:rsidP="00B767C9">
      <w:pPr>
        <w:pStyle w:val="22"/>
        <w:shd w:val="clear" w:color="auto" w:fill="auto"/>
        <w:ind w:left="0"/>
        <w:jc w:val="center"/>
        <w:rPr>
          <w:sz w:val="24"/>
          <w:szCs w:val="24"/>
          <w:lang w:bidi="ru-RU"/>
        </w:rPr>
      </w:pPr>
    </w:p>
    <w:p w:rsidR="00B767C9" w:rsidRPr="00476B16" w:rsidRDefault="00B767C9" w:rsidP="00B767C9">
      <w:pPr>
        <w:pStyle w:val="22"/>
        <w:shd w:val="clear" w:color="auto" w:fill="auto"/>
        <w:spacing w:after="120"/>
        <w:ind w:left="0"/>
        <w:jc w:val="center"/>
        <w:rPr>
          <w:b w:val="0"/>
          <w:sz w:val="28"/>
          <w:szCs w:val="28"/>
        </w:rPr>
      </w:pPr>
      <w:r w:rsidRPr="00476B16">
        <w:rPr>
          <w:b w:val="0"/>
          <w:sz w:val="28"/>
          <w:szCs w:val="28"/>
          <w:lang w:bidi="ru-RU"/>
        </w:rPr>
        <w:t>Величина кратности должностных окладов руководителей в зависимости от вида деятельности предприятия</w:t>
      </w:r>
    </w:p>
    <w:tbl>
      <w:tblPr>
        <w:tblStyle w:val="a5"/>
        <w:tblW w:w="9240" w:type="dxa"/>
        <w:tblInd w:w="5" w:type="dxa"/>
        <w:tblLook w:val="04A0" w:firstRow="1" w:lastRow="0" w:firstColumn="1" w:lastColumn="0" w:noHBand="0" w:noVBand="1"/>
      </w:tblPr>
      <w:tblGrid>
        <w:gridCol w:w="5825"/>
        <w:gridCol w:w="3415"/>
      </w:tblGrid>
      <w:tr w:rsidR="00476B16" w:rsidRPr="00476B16" w:rsidTr="00F86949">
        <w:trPr>
          <w:trHeight w:val="1452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A03" w:rsidRPr="00476B16" w:rsidRDefault="00A208C8" w:rsidP="00ED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16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направленной на решение социальных задач:</w:t>
            </w:r>
          </w:p>
        </w:tc>
        <w:tc>
          <w:tcPr>
            <w:tcW w:w="3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A03" w:rsidRPr="00476B16" w:rsidRDefault="007F5763" w:rsidP="007F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16">
              <w:rPr>
                <w:rFonts w:ascii="Times New Roman" w:hAnsi="Times New Roman" w:cs="Times New Roman"/>
                <w:sz w:val="24"/>
                <w:szCs w:val="24"/>
              </w:rPr>
              <w:t xml:space="preserve">Кратность к </w:t>
            </w:r>
            <w:r w:rsidR="00ED3A03" w:rsidRPr="00476B16">
              <w:rPr>
                <w:rFonts w:ascii="Times New Roman" w:hAnsi="Times New Roman" w:cs="Times New Roman"/>
                <w:sz w:val="24"/>
                <w:szCs w:val="24"/>
              </w:rPr>
              <w:t>минимальной месячной тарифной ставке рабочего первого разряда основной профессии на предприятии</w:t>
            </w:r>
          </w:p>
        </w:tc>
      </w:tr>
      <w:tr w:rsidR="00476B16" w:rsidRPr="00476B16" w:rsidTr="005C402E">
        <w:trPr>
          <w:trHeight w:val="361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A03" w:rsidRPr="00476B16" w:rsidRDefault="005E4A1C" w:rsidP="005E4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B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3A03" w:rsidRPr="00476B1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населения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A03" w:rsidRPr="00476B16" w:rsidRDefault="00347A11" w:rsidP="00ED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476B16" w:rsidRPr="00476B16" w:rsidTr="00476AA4">
        <w:trPr>
          <w:trHeight w:val="151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A1C" w:rsidRPr="00476B16" w:rsidRDefault="005E4A1C" w:rsidP="005E4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3A03" w:rsidRPr="00476B1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торговли и расширения рынка</w:t>
            </w:r>
            <w:r w:rsidRPr="00476B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продукции;</w:t>
            </w:r>
          </w:p>
          <w:p w:rsidR="00ED3A03" w:rsidRPr="00476B16" w:rsidRDefault="005E4A1C" w:rsidP="00F8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463E" w:rsidRPr="00476B1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  <w:r w:rsidR="00ED3A03" w:rsidRPr="00476B16">
              <w:rPr>
                <w:rFonts w:ascii="Times New Roman" w:hAnsi="Times New Roman" w:cs="Times New Roman"/>
                <w:sz w:val="24"/>
                <w:szCs w:val="24"/>
              </w:rPr>
              <w:t xml:space="preserve"> широкой торговли товарами народного потребления на территории </w:t>
            </w:r>
            <w:r w:rsidR="00F86949" w:rsidRPr="00476B1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ED3A03" w:rsidRPr="00476B1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«Охинский»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A03" w:rsidRPr="00476B16" w:rsidRDefault="00347A11" w:rsidP="00ED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476B16" w:rsidRPr="00476B16" w:rsidTr="00F86949">
        <w:trPr>
          <w:trHeight w:val="1037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A03" w:rsidRPr="00476B16" w:rsidRDefault="005C402E" w:rsidP="005E4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B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3A03" w:rsidRPr="00476B16">
              <w:rPr>
                <w:rFonts w:ascii="Times New Roman" w:hAnsi="Times New Roman" w:cs="Times New Roman"/>
                <w:sz w:val="24"/>
                <w:szCs w:val="24"/>
              </w:rPr>
              <w:t>редоставление</w:t>
            </w:r>
            <w:r w:rsidR="005E4A1C" w:rsidRPr="00476B16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жилищно-коммунальных услуг в сё</w:t>
            </w:r>
            <w:r w:rsidR="00ED3A03" w:rsidRPr="00476B16">
              <w:rPr>
                <w:rFonts w:ascii="Times New Roman" w:hAnsi="Times New Roman" w:cs="Times New Roman"/>
                <w:sz w:val="24"/>
                <w:szCs w:val="24"/>
              </w:rPr>
              <w:t>лах, расположенных на территории муниципального образования городской округ «Охинский»</w:t>
            </w:r>
            <w:r w:rsidRPr="00476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402E" w:rsidRPr="00476B16" w:rsidRDefault="005C402E" w:rsidP="005E4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B16">
              <w:rPr>
                <w:rFonts w:ascii="Times New Roman" w:hAnsi="Times New Roman" w:cs="Times New Roman"/>
                <w:sz w:val="24"/>
                <w:szCs w:val="24"/>
              </w:rPr>
              <w:t>- обеспечение работоспособности котельных;</w:t>
            </w:r>
          </w:p>
          <w:p w:rsidR="005C402E" w:rsidRPr="00476B16" w:rsidRDefault="005C402E" w:rsidP="005E4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B16">
              <w:rPr>
                <w:rFonts w:ascii="Times New Roman" w:hAnsi="Times New Roman" w:cs="Times New Roman"/>
                <w:sz w:val="24"/>
                <w:szCs w:val="24"/>
              </w:rPr>
              <w:t>- производство пара и горячей воды (тепловой энергии) котельными;</w:t>
            </w:r>
          </w:p>
          <w:p w:rsidR="005C402E" w:rsidRPr="00476B16" w:rsidRDefault="005C402E" w:rsidP="005E4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B16">
              <w:rPr>
                <w:rFonts w:ascii="Times New Roman" w:hAnsi="Times New Roman" w:cs="Times New Roman"/>
                <w:sz w:val="24"/>
                <w:szCs w:val="24"/>
              </w:rPr>
              <w:t>- забор и очистка воды для питьевых и промышленных нужд;</w:t>
            </w:r>
          </w:p>
          <w:p w:rsidR="005C402E" w:rsidRPr="00476B16" w:rsidRDefault="005C402E" w:rsidP="005C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B16">
              <w:rPr>
                <w:rFonts w:ascii="Times New Roman" w:hAnsi="Times New Roman" w:cs="Times New Roman"/>
                <w:sz w:val="24"/>
                <w:szCs w:val="24"/>
              </w:rPr>
              <w:t>- распределение воды для питьевых и промышленных нужд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A03" w:rsidRPr="00476B16" w:rsidRDefault="00347A11" w:rsidP="007E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E208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bookmarkStart w:id="0" w:name="_GoBack"/>
            <w:bookmarkEnd w:id="0"/>
          </w:p>
        </w:tc>
      </w:tr>
      <w:tr w:rsidR="00476B16" w:rsidRPr="00476B16" w:rsidTr="005C402E">
        <w:trPr>
          <w:trHeight w:val="982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A03" w:rsidRPr="00476B16" w:rsidRDefault="005C402E" w:rsidP="005E4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B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3A03" w:rsidRPr="00476B16">
              <w:rPr>
                <w:rFonts w:ascii="Times New Roman" w:hAnsi="Times New Roman" w:cs="Times New Roman"/>
                <w:sz w:val="24"/>
                <w:szCs w:val="24"/>
              </w:rPr>
              <w:t>казание коммунальных услуг населению в городе Охе муниципального образов</w:t>
            </w:r>
            <w:r w:rsidR="005E4A1C" w:rsidRPr="00476B16">
              <w:rPr>
                <w:rFonts w:ascii="Times New Roman" w:hAnsi="Times New Roman" w:cs="Times New Roman"/>
                <w:sz w:val="24"/>
                <w:szCs w:val="24"/>
              </w:rPr>
              <w:t>ания городской округ «Охинский»</w:t>
            </w:r>
            <w:r w:rsidRPr="00476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402E" w:rsidRPr="00476B16" w:rsidRDefault="005C402E" w:rsidP="005E4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B16">
              <w:rPr>
                <w:rFonts w:ascii="Times New Roman" w:hAnsi="Times New Roman" w:cs="Times New Roman"/>
                <w:sz w:val="24"/>
                <w:szCs w:val="24"/>
              </w:rPr>
              <w:t>- передача пара и горячей воды (тепловой энергии);</w:t>
            </w:r>
          </w:p>
          <w:p w:rsidR="005C402E" w:rsidRPr="00476B16" w:rsidRDefault="005C402E" w:rsidP="005C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B16">
              <w:rPr>
                <w:rFonts w:ascii="Times New Roman" w:hAnsi="Times New Roman" w:cs="Times New Roman"/>
                <w:sz w:val="24"/>
                <w:szCs w:val="24"/>
              </w:rPr>
              <w:t>- распределение пара и горячей воды (тепловой энергии);</w:t>
            </w:r>
          </w:p>
          <w:p w:rsidR="005C402E" w:rsidRPr="00476B16" w:rsidRDefault="005C402E" w:rsidP="005C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B16">
              <w:rPr>
                <w:rFonts w:ascii="Times New Roman" w:hAnsi="Times New Roman" w:cs="Times New Roman"/>
                <w:sz w:val="24"/>
                <w:szCs w:val="24"/>
              </w:rPr>
              <w:t>- сбор и обработка сточных вод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A03" w:rsidRPr="00476B16" w:rsidRDefault="00801B62" w:rsidP="00ED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347A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B16" w:rsidRPr="00476B16" w:rsidTr="005C402E">
        <w:trPr>
          <w:trHeight w:val="3202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A03" w:rsidRPr="00476B16" w:rsidRDefault="005E4A1C" w:rsidP="005E4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463E" w:rsidRPr="00476B1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  <w:r w:rsidR="00ED3A03" w:rsidRPr="00476B16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и грузовых перевозок</w:t>
            </w:r>
            <w:r w:rsidRPr="00476B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A03" w:rsidRPr="00476B16" w:rsidRDefault="005E4A1C" w:rsidP="005E4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B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3A03" w:rsidRPr="00476B1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текущий ремонт автомобильных дорог общего пользования местного значения и дорожных сооружений, являющихся их технологической частью, находящихся в муниципальной собственности </w:t>
            </w:r>
            <w:r w:rsidR="001E463E" w:rsidRPr="00476B1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ED3A03" w:rsidRPr="00476B1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«Охинский»</w:t>
            </w:r>
            <w:r w:rsidRPr="00476B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A03" w:rsidRPr="00476B16" w:rsidRDefault="005E4A1C" w:rsidP="005E4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B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3A03" w:rsidRPr="00476B16">
              <w:rPr>
                <w:rFonts w:ascii="Times New Roman" w:hAnsi="Times New Roman" w:cs="Times New Roman"/>
                <w:sz w:val="24"/>
                <w:szCs w:val="24"/>
              </w:rPr>
              <w:t>содержание общественных территорий (площади, скверы, пешеходные зоны, памятники, парки, в том числе посадка цветов)</w:t>
            </w:r>
            <w:r w:rsidRPr="00476B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A03" w:rsidRPr="00476B16" w:rsidRDefault="005E4A1C" w:rsidP="005E4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B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3A03" w:rsidRPr="00476B16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захоронений</w:t>
            </w:r>
            <w:r w:rsidR="001E463E" w:rsidRPr="00476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A03" w:rsidRPr="00476B16" w:rsidRDefault="00347A11" w:rsidP="00E64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</w:tbl>
    <w:p w:rsidR="005566AB" w:rsidRPr="00476B16" w:rsidRDefault="005566AB" w:rsidP="00476AA4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66AB" w:rsidRPr="00476B16" w:rsidSect="0028213B">
      <w:pgSz w:w="11906" w:h="16838"/>
      <w:pgMar w:top="1135" w:right="9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1D5" w:rsidRDefault="00C331D5" w:rsidP="001B0ED8">
      <w:pPr>
        <w:spacing w:after="0" w:line="240" w:lineRule="auto"/>
      </w:pPr>
      <w:r>
        <w:separator/>
      </w:r>
    </w:p>
  </w:endnote>
  <w:endnote w:type="continuationSeparator" w:id="0">
    <w:p w:rsidR="00C331D5" w:rsidRDefault="00C331D5" w:rsidP="001B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1D5" w:rsidRDefault="00C331D5" w:rsidP="001B0ED8">
      <w:pPr>
        <w:spacing w:after="0" w:line="240" w:lineRule="auto"/>
      </w:pPr>
      <w:r>
        <w:separator/>
      </w:r>
    </w:p>
  </w:footnote>
  <w:footnote w:type="continuationSeparator" w:id="0">
    <w:p w:rsidR="00C331D5" w:rsidRDefault="00C331D5" w:rsidP="001B0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44D5E"/>
    <w:multiLevelType w:val="hybridMultilevel"/>
    <w:tmpl w:val="3D1CBD7E"/>
    <w:lvl w:ilvl="0" w:tplc="8E8C03B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197FF9"/>
    <w:multiLevelType w:val="multilevel"/>
    <w:tmpl w:val="DB34DC6C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3B2404CB"/>
    <w:multiLevelType w:val="hybridMultilevel"/>
    <w:tmpl w:val="AA52B004"/>
    <w:lvl w:ilvl="0" w:tplc="3A5EA61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1C576DF"/>
    <w:multiLevelType w:val="multilevel"/>
    <w:tmpl w:val="A720E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4" w15:restartNumberingAfterBreak="0">
    <w:nsid w:val="43FB38D3"/>
    <w:multiLevelType w:val="multilevel"/>
    <w:tmpl w:val="7778D9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1A19DB"/>
    <w:multiLevelType w:val="multilevel"/>
    <w:tmpl w:val="6B90D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6B"/>
    <w:rsid w:val="000114A8"/>
    <w:rsid w:val="00013CED"/>
    <w:rsid w:val="00024C11"/>
    <w:rsid w:val="0004084E"/>
    <w:rsid w:val="00044BE8"/>
    <w:rsid w:val="00054D28"/>
    <w:rsid w:val="00061420"/>
    <w:rsid w:val="00077D64"/>
    <w:rsid w:val="00083F9C"/>
    <w:rsid w:val="000859C7"/>
    <w:rsid w:val="0008662C"/>
    <w:rsid w:val="000906F0"/>
    <w:rsid w:val="00090BD5"/>
    <w:rsid w:val="000C5A95"/>
    <w:rsid w:val="000D1318"/>
    <w:rsid w:val="000E24CA"/>
    <w:rsid w:val="000E6C61"/>
    <w:rsid w:val="000F45A3"/>
    <w:rsid w:val="00100E59"/>
    <w:rsid w:val="00100FAA"/>
    <w:rsid w:val="0010382D"/>
    <w:rsid w:val="00105AF3"/>
    <w:rsid w:val="00116D42"/>
    <w:rsid w:val="001224EB"/>
    <w:rsid w:val="001256C2"/>
    <w:rsid w:val="00130BC0"/>
    <w:rsid w:val="00143C06"/>
    <w:rsid w:val="0015080E"/>
    <w:rsid w:val="00154C07"/>
    <w:rsid w:val="001552DE"/>
    <w:rsid w:val="001564CE"/>
    <w:rsid w:val="00170465"/>
    <w:rsid w:val="00175534"/>
    <w:rsid w:val="00182FA6"/>
    <w:rsid w:val="00183035"/>
    <w:rsid w:val="00184854"/>
    <w:rsid w:val="001955EF"/>
    <w:rsid w:val="001A1AB2"/>
    <w:rsid w:val="001A3051"/>
    <w:rsid w:val="001B0D7F"/>
    <w:rsid w:val="001B0ED8"/>
    <w:rsid w:val="001C263B"/>
    <w:rsid w:val="001C4BEA"/>
    <w:rsid w:val="001D0F63"/>
    <w:rsid w:val="001D459D"/>
    <w:rsid w:val="001D7699"/>
    <w:rsid w:val="001E1A66"/>
    <w:rsid w:val="001E2768"/>
    <w:rsid w:val="001E463E"/>
    <w:rsid w:val="001F44BE"/>
    <w:rsid w:val="001F72C0"/>
    <w:rsid w:val="0021758A"/>
    <w:rsid w:val="002254C1"/>
    <w:rsid w:val="002323EE"/>
    <w:rsid w:val="00234C15"/>
    <w:rsid w:val="002371FE"/>
    <w:rsid w:val="0023728B"/>
    <w:rsid w:val="00245CA2"/>
    <w:rsid w:val="00254BD8"/>
    <w:rsid w:val="0028213B"/>
    <w:rsid w:val="002844C6"/>
    <w:rsid w:val="00294618"/>
    <w:rsid w:val="002A446B"/>
    <w:rsid w:val="002B0F50"/>
    <w:rsid w:val="002C160E"/>
    <w:rsid w:val="002D2099"/>
    <w:rsid w:val="002D3C88"/>
    <w:rsid w:val="00302D75"/>
    <w:rsid w:val="00311770"/>
    <w:rsid w:val="003160E1"/>
    <w:rsid w:val="003218B1"/>
    <w:rsid w:val="00321F01"/>
    <w:rsid w:val="0032406A"/>
    <w:rsid w:val="0034120F"/>
    <w:rsid w:val="00347A11"/>
    <w:rsid w:val="00350556"/>
    <w:rsid w:val="0035077B"/>
    <w:rsid w:val="003558B5"/>
    <w:rsid w:val="00356530"/>
    <w:rsid w:val="00380D15"/>
    <w:rsid w:val="00396E3A"/>
    <w:rsid w:val="003A1044"/>
    <w:rsid w:val="003A1168"/>
    <w:rsid w:val="003B02C9"/>
    <w:rsid w:val="003C4F94"/>
    <w:rsid w:val="003C53C6"/>
    <w:rsid w:val="003D1C91"/>
    <w:rsid w:val="003D1E7A"/>
    <w:rsid w:val="003D4CB1"/>
    <w:rsid w:val="003E4B0E"/>
    <w:rsid w:val="003E4C05"/>
    <w:rsid w:val="003F4548"/>
    <w:rsid w:val="00415D04"/>
    <w:rsid w:val="004229AC"/>
    <w:rsid w:val="00427AB4"/>
    <w:rsid w:val="00433C15"/>
    <w:rsid w:val="00444B1A"/>
    <w:rsid w:val="0045767A"/>
    <w:rsid w:val="00471863"/>
    <w:rsid w:val="004722BD"/>
    <w:rsid w:val="00474D97"/>
    <w:rsid w:val="00476AA4"/>
    <w:rsid w:val="00476B16"/>
    <w:rsid w:val="00484044"/>
    <w:rsid w:val="00490567"/>
    <w:rsid w:val="0049590A"/>
    <w:rsid w:val="004C617E"/>
    <w:rsid w:val="004C71C0"/>
    <w:rsid w:val="004D2939"/>
    <w:rsid w:val="004E2C2A"/>
    <w:rsid w:val="004E7278"/>
    <w:rsid w:val="004F1930"/>
    <w:rsid w:val="00500F47"/>
    <w:rsid w:val="0050352F"/>
    <w:rsid w:val="0051181C"/>
    <w:rsid w:val="00516A96"/>
    <w:rsid w:val="005217A3"/>
    <w:rsid w:val="005333A9"/>
    <w:rsid w:val="00537C9D"/>
    <w:rsid w:val="0054411B"/>
    <w:rsid w:val="005566AB"/>
    <w:rsid w:val="00565180"/>
    <w:rsid w:val="005652D9"/>
    <w:rsid w:val="0057532A"/>
    <w:rsid w:val="0057778B"/>
    <w:rsid w:val="00586E48"/>
    <w:rsid w:val="00587892"/>
    <w:rsid w:val="00587F49"/>
    <w:rsid w:val="00590B71"/>
    <w:rsid w:val="00593B30"/>
    <w:rsid w:val="0059775C"/>
    <w:rsid w:val="005A319C"/>
    <w:rsid w:val="005C1AEE"/>
    <w:rsid w:val="005C402E"/>
    <w:rsid w:val="005E4A1C"/>
    <w:rsid w:val="005F0CBA"/>
    <w:rsid w:val="005F1BA9"/>
    <w:rsid w:val="005F3377"/>
    <w:rsid w:val="005F4235"/>
    <w:rsid w:val="006040DA"/>
    <w:rsid w:val="00606FBA"/>
    <w:rsid w:val="0060707B"/>
    <w:rsid w:val="0060752F"/>
    <w:rsid w:val="006078C3"/>
    <w:rsid w:val="0063360B"/>
    <w:rsid w:val="00642395"/>
    <w:rsid w:val="0064621C"/>
    <w:rsid w:val="00650740"/>
    <w:rsid w:val="00663F5E"/>
    <w:rsid w:val="0067722E"/>
    <w:rsid w:val="00682B54"/>
    <w:rsid w:val="00683DB3"/>
    <w:rsid w:val="00685749"/>
    <w:rsid w:val="00691A9E"/>
    <w:rsid w:val="00696D0C"/>
    <w:rsid w:val="00697A05"/>
    <w:rsid w:val="006A7251"/>
    <w:rsid w:val="006A7370"/>
    <w:rsid w:val="006B1AB1"/>
    <w:rsid w:val="006C2827"/>
    <w:rsid w:val="006D3036"/>
    <w:rsid w:val="006D717E"/>
    <w:rsid w:val="006E11DB"/>
    <w:rsid w:val="006E542F"/>
    <w:rsid w:val="006F4BA6"/>
    <w:rsid w:val="006F6A6B"/>
    <w:rsid w:val="0071331E"/>
    <w:rsid w:val="00717DD4"/>
    <w:rsid w:val="00721249"/>
    <w:rsid w:val="0073311E"/>
    <w:rsid w:val="00737D15"/>
    <w:rsid w:val="0074468E"/>
    <w:rsid w:val="007554CA"/>
    <w:rsid w:val="00762B7C"/>
    <w:rsid w:val="00763311"/>
    <w:rsid w:val="00770D5F"/>
    <w:rsid w:val="00773A1B"/>
    <w:rsid w:val="00780E77"/>
    <w:rsid w:val="0078448C"/>
    <w:rsid w:val="0078713E"/>
    <w:rsid w:val="007907C7"/>
    <w:rsid w:val="0079580A"/>
    <w:rsid w:val="00795E32"/>
    <w:rsid w:val="007A0FC4"/>
    <w:rsid w:val="007A2FE9"/>
    <w:rsid w:val="007B1F1A"/>
    <w:rsid w:val="007D0909"/>
    <w:rsid w:val="007E0FC1"/>
    <w:rsid w:val="007E202C"/>
    <w:rsid w:val="007E2087"/>
    <w:rsid w:val="007E510A"/>
    <w:rsid w:val="007F078C"/>
    <w:rsid w:val="007F1D2D"/>
    <w:rsid w:val="007F5763"/>
    <w:rsid w:val="00801B62"/>
    <w:rsid w:val="00802521"/>
    <w:rsid w:val="008029F8"/>
    <w:rsid w:val="00804FB3"/>
    <w:rsid w:val="0080766E"/>
    <w:rsid w:val="00827712"/>
    <w:rsid w:val="00831BD8"/>
    <w:rsid w:val="008340BB"/>
    <w:rsid w:val="0083682D"/>
    <w:rsid w:val="008411BF"/>
    <w:rsid w:val="008467EE"/>
    <w:rsid w:val="00847BDB"/>
    <w:rsid w:val="00856C2B"/>
    <w:rsid w:val="00857FF8"/>
    <w:rsid w:val="00864C04"/>
    <w:rsid w:val="00876DB1"/>
    <w:rsid w:val="008812A2"/>
    <w:rsid w:val="00882345"/>
    <w:rsid w:val="00883BE5"/>
    <w:rsid w:val="00884E23"/>
    <w:rsid w:val="00885345"/>
    <w:rsid w:val="00893C89"/>
    <w:rsid w:val="00893F43"/>
    <w:rsid w:val="008A1297"/>
    <w:rsid w:val="008A3956"/>
    <w:rsid w:val="008A4184"/>
    <w:rsid w:val="008A51B9"/>
    <w:rsid w:val="008A5D56"/>
    <w:rsid w:val="008B055C"/>
    <w:rsid w:val="008B2B96"/>
    <w:rsid w:val="008B43BB"/>
    <w:rsid w:val="008B5B63"/>
    <w:rsid w:val="008C3D2C"/>
    <w:rsid w:val="008C42A8"/>
    <w:rsid w:val="008C4762"/>
    <w:rsid w:val="008D4E70"/>
    <w:rsid w:val="008D622A"/>
    <w:rsid w:val="008F2BC3"/>
    <w:rsid w:val="008F4D65"/>
    <w:rsid w:val="00905A2D"/>
    <w:rsid w:val="00906223"/>
    <w:rsid w:val="0092461F"/>
    <w:rsid w:val="00925933"/>
    <w:rsid w:val="0094086D"/>
    <w:rsid w:val="00940A5D"/>
    <w:rsid w:val="00955A01"/>
    <w:rsid w:val="00971FC5"/>
    <w:rsid w:val="00981526"/>
    <w:rsid w:val="0098157C"/>
    <w:rsid w:val="00983031"/>
    <w:rsid w:val="0099318D"/>
    <w:rsid w:val="009A67E3"/>
    <w:rsid w:val="009A7ECB"/>
    <w:rsid w:val="009B2086"/>
    <w:rsid w:val="009B7EF4"/>
    <w:rsid w:val="009C1987"/>
    <w:rsid w:val="009C58B9"/>
    <w:rsid w:val="009C65F0"/>
    <w:rsid w:val="009D115C"/>
    <w:rsid w:val="009D195C"/>
    <w:rsid w:val="009D27EA"/>
    <w:rsid w:val="009D6564"/>
    <w:rsid w:val="009E0547"/>
    <w:rsid w:val="009E0BF7"/>
    <w:rsid w:val="009E0F38"/>
    <w:rsid w:val="009E570E"/>
    <w:rsid w:val="009F2E1D"/>
    <w:rsid w:val="009F75EA"/>
    <w:rsid w:val="00A00EA0"/>
    <w:rsid w:val="00A13333"/>
    <w:rsid w:val="00A208C8"/>
    <w:rsid w:val="00A2532A"/>
    <w:rsid w:val="00A347A7"/>
    <w:rsid w:val="00A3710C"/>
    <w:rsid w:val="00A44B58"/>
    <w:rsid w:val="00A45C3E"/>
    <w:rsid w:val="00A46CAE"/>
    <w:rsid w:val="00A51C60"/>
    <w:rsid w:val="00A564EC"/>
    <w:rsid w:val="00A61EF4"/>
    <w:rsid w:val="00A64F93"/>
    <w:rsid w:val="00A70EE6"/>
    <w:rsid w:val="00A71C9B"/>
    <w:rsid w:val="00A72852"/>
    <w:rsid w:val="00A81E8B"/>
    <w:rsid w:val="00A84191"/>
    <w:rsid w:val="00A84CDF"/>
    <w:rsid w:val="00AA138A"/>
    <w:rsid w:val="00AA1AA4"/>
    <w:rsid w:val="00AB54B3"/>
    <w:rsid w:val="00AB7F77"/>
    <w:rsid w:val="00AC101C"/>
    <w:rsid w:val="00AC659A"/>
    <w:rsid w:val="00AC6CD9"/>
    <w:rsid w:val="00AF40EC"/>
    <w:rsid w:val="00AF68C9"/>
    <w:rsid w:val="00B01507"/>
    <w:rsid w:val="00B1314B"/>
    <w:rsid w:val="00B138D1"/>
    <w:rsid w:val="00B15B95"/>
    <w:rsid w:val="00B16C29"/>
    <w:rsid w:val="00B265BC"/>
    <w:rsid w:val="00B329C7"/>
    <w:rsid w:val="00B34455"/>
    <w:rsid w:val="00B346DA"/>
    <w:rsid w:val="00B516F7"/>
    <w:rsid w:val="00B54759"/>
    <w:rsid w:val="00B61F00"/>
    <w:rsid w:val="00B729BA"/>
    <w:rsid w:val="00B7325E"/>
    <w:rsid w:val="00B7661F"/>
    <w:rsid w:val="00B767C9"/>
    <w:rsid w:val="00B82BBE"/>
    <w:rsid w:val="00B9202F"/>
    <w:rsid w:val="00B93F4C"/>
    <w:rsid w:val="00B94061"/>
    <w:rsid w:val="00B96880"/>
    <w:rsid w:val="00BA3716"/>
    <w:rsid w:val="00BA65A9"/>
    <w:rsid w:val="00BA77BD"/>
    <w:rsid w:val="00BB77AD"/>
    <w:rsid w:val="00BE3776"/>
    <w:rsid w:val="00BE51DC"/>
    <w:rsid w:val="00BE6E2D"/>
    <w:rsid w:val="00BF16E9"/>
    <w:rsid w:val="00BF1B70"/>
    <w:rsid w:val="00BF2191"/>
    <w:rsid w:val="00C0195B"/>
    <w:rsid w:val="00C02038"/>
    <w:rsid w:val="00C116C8"/>
    <w:rsid w:val="00C2553D"/>
    <w:rsid w:val="00C3014C"/>
    <w:rsid w:val="00C32A16"/>
    <w:rsid w:val="00C331D5"/>
    <w:rsid w:val="00C4279E"/>
    <w:rsid w:val="00C46390"/>
    <w:rsid w:val="00C52AA5"/>
    <w:rsid w:val="00C5435C"/>
    <w:rsid w:val="00C85E01"/>
    <w:rsid w:val="00C8730C"/>
    <w:rsid w:val="00C93EB0"/>
    <w:rsid w:val="00C96F61"/>
    <w:rsid w:val="00CA23FB"/>
    <w:rsid w:val="00CA5434"/>
    <w:rsid w:val="00CC3A29"/>
    <w:rsid w:val="00CC5C01"/>
    <w:rsid w:val="00CC609C"/>
    <w:rsid w:val="00CC7723"/>
    <w:rsid w:val="00CD1BA7"/>
    <w:rsid w:val="00CD46B2"/>
    <w:rsid w:val="00CD77F4"/>
    <w:rsid w:val="00CD7BDD"/>
    <w:rsid w:val="00CF6FE6"/>
    <w:rsid w:val="00D01709"/>
    <w:rsid w:val="00D0215A"/>
    <w:rsid w:val="00D02699"/>
    <w:rsid w:val="00D1481E"/>
    <w:rsid w:val="00D23FBB"/>
    <w:rsid w:val="00D34507"/>
    <w:rsid w:val="00D417FE"/>
    <w:rsid w:val="00D46984"/>
    <w:rsid w:val="00D50777"/>
    <w:rsid w:val="00D511D8"/>
    <w:rsid w:val="00D518C3"/>
    <w:rsid w:val="00D63910"/>
    <w:rsid w:val="00D659D9"/>
    <w:rsid w:val="00D66AF6"/>
    <w:rsid w:val="00D84579"/>
    <w:rsid w:val="00D9022E"/>
    <w:rsid w:val="00D93DE1"/>
    <w:rsid w:val="00D97DA1"/>
    <w:rsid w:val="00DA3DB2"/>
    <w:rsid w:val="00DA4F35"/>
    <w:rsid w:val="00DB3AEB"/>
    <w:rsid w:val="00DB6526"/>
    <w:rsid w:val="00DD6B11"/>
    <w:rsid w:val="00DE6FB4"/>
    <w:rsid w:val="00DF1905"/>
    <w:rsid w:val="00E01FBE"/>
    <w:rsid w:val="00E13E2E"/>
    <w:rsid w:val="00E24954"/>
    <w:rsid w:val="00E31618"/>
    <w:rsid w:val="00E318A7"/>
    <w:rsid w:val="00E37CAC"/>
    <w:rsid w:val="00E41632"/>
    <w:rsid w:val="00E64733"/>
    <w:rsid w:val="00E72395"/>
    <w:rsid w:val="00E76697"/>
    <w:rsid w:val="00E827E0"/>
    <w:rsid w:val="00E8521D"/>
    <w:rsid w:val="00E86FA4"/>
    <w:rsid w:val="00E87713"/>
    <w:rsid w:val="00E90875"/>
    <w:rsid w:val="00E96C8F"/>
    <w:rsid w:val="00EA0B77"/>
    <w:rsid w:val="00EA1FB5"/>
    <w:rsid w:val="00EA2D3D"/>
    <w:rsid w:val="00EA6010"/>
    <w:rsid w:val="00EA63C2"/>
    <w:rsid w:val="00EA6757"/>
    <w:rsid w:val="00EB11AA"/>
    <w:rsid w:val="00EB1251"/>
    <w:rsid w:val="00EB2E48"/>
    <w:rsid w:val="00EB32D4"/>
    <w:rsid w:val="00EC1C72"/>
    <w:rsid w:val="00EC746A"/>
    <w:rsid w:val="00ED3A03"/>
    <w:rsid w:val="00ED4965"/>
    <w:rsid w:val="00ED4B8B"/>
    <w:rsid w:val="00EF1A1B"/>
    <w:rsid w:val="00EF3F41"/>
    <w:rsid w:val="00EF4A64"/>
    <w:rsid w:val="00F01B06"/>
    <w:rsid w:val="00F04C78"/>
    <w:rsid w:val="00F119E8"/>
    <w:rsid w:val="00F17C12"/>
    <w:rsid w:val="00F2115B"/>
    <w:rsid w:val="00F23470"/>
    <w:rsid w:val="00F252B4"/>
    <w:rsid w:val="00F32CD3"/>
    <w:rsid w:val="00F330BA"/>
    <w:rsid w:val="00F3794C"/>
    <w:rsid w:val="00F407AC"/>
    <w:rsid w:val="00F416EC"/>
    <w:rsid w:val="00F41DB6"/>
    <w:rsid w:val="00F54287"/>
    <w:rsid w:val="00F557ED"/>
    <w:rsid w:val="00F562AB"/>
    <w:rsid w:val="00F64FEB"/>
    <w:rsid w:val="00F66932"/>
    <w:rsid w:val="00F730D5"/>
    <w:rsid w:val="00F73146"/>
    <w:rsid w:val="00F81C66"/>
    <w:rsid w:val="00F82B0A"/>
    <w:rsid w:val="00F86949"/>
    <w:rsid w:val="00F972FE"/>
    <w:rsid w:val="00FC6AA9"/>
    <w:rsid w:val="00FC7332"/>
    <w:rsid w:val="00FD458B"/>
    <w:rsid w:val="00FD744E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0C81"/>
  <w15:docId w15:val="{5F5FB931-30E9-4D31-8997-3140F9CE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4C6"/>
  </w:style>
  <w:style w:type="paragraph" w:styleId="1">
    <w:name w:val="heading 1"/>
    <w:basedOn w:val="a"/>
    <w:next w:val="a"/>
    <w:link w:val="10"/>
    <w:qFormat/>
    <w:rsid w:val="006040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040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6A6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F6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6A6B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F379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331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40D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040D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0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0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721249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5566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66AB"/>
    <w:pPr>
      <w:widowControl w:val="0"/>
      <w:shd w:val="clear" w:color="auto" w:fill="FFFFFF"/>
      <w:spacing w:after="0" w:line="240" w:lineRule="auto"/>
      <w:ind w:left="2460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1B0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0ED8"/>
  </w:style>
  <w:style w:type="paragraph" w:styleId="ac">
    <w:name w:val="footer"/>
    <w:basedOn w:val="a"/>
    <w:link w:val="ad"/>
    <w:uiPriority w:val="99"/>
    <w:unhideWhenUsed/>
    <w:rsid w:val="001B0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0ED8"/>
  </w:style>
  <w:style w:type="paragraph" w:customStyle="1" w:styleId="ConsPlusTitle">
    <w:name w:val="ConsPlusTitle"/>
    <w:uiPriority w:val="99"/>
    <w:rsid w:val="003412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ae">
    <w:name w:val="Основной текст_"/>
    <w:basedOn w:val="a0"/>
    <w:link w:val="11"/>
    <w:rsid w:val="008F4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8F4D65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13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CHISTOVA</dc:creator>
  <cp:keywords/>
  <dc:description/>
  <cp:lastModifiedBy>Киреева Анастасия Андреевна</cp:lastModifiedBy>
  <cp:revision>21</cp:revision>
  <cp:lastPrinted>2021-11-28T22:41:00Z</cp:lastPrinted>
  <dcterms:created xsi:type="dcterms:W3CDTF">2021-11-17T04:09:00Z</dcterms:created>
  <dcterms:modified xsi:type="dcterms:W3CDTF">2021-11-28T22:43:00Z</dcterms:modified>
</cp:coreProperties>
</file>