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61" w:rsidRPr="00A73961" w:rsidRDefault="00A73961" w:rsidP="00A7396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961">
        <w:rPr>
          <w:rFonts w:ascii="Times New Roman" w:hAnsi="Times New Roman" w:cs="Times New Roman"/>
          <w:b/>
          <w:sz w:val="28"/>
          <w:szCs w:val="28"/>
          <w:u w:val="single"/>
        </w:rPr>
        <w:t>Малое предпринимательство</w:t>
      </w:r>
    </w:p>
    <w:p w:rsidR="00A73961" w:rsidRDefault="00EE2FF0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01.01.2020 г. малый бизнес городского округа «Охинский» насчитывает по оперативным данным 170 предприятий и по данным статистики 664 предпринимателя без образования юридического лица.</w:t>
      </w:r>
    </w:p>
    <w:p w:rsidR="00EE2FF0" w:rsidRDefault="004A1EF4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малого бизнеса занято порядка 2</w:t>
      </w:r>
      <w:r w:rsidR="005F658C">
        <w:rPr>
          <w:rFonts w:ascii="Times New Roman" w:hAnsi="Times New Roman" w:cs="Times New Roman"/>
          <w:sz w:val="26"/>
          <w:szCs w:val="26"/>
        </w:rPr>
        <w:t>880</w:t>
      </w:r>
      <w:r>
        <w:rPr>
          <w:rFonts w:ascii="Times New Roman" w:hAnsi="Times New Roman" w:cs="Times New Roman"/>
          <w:sz w:val="26"/>
          <w:szCs w:val="26"/>
        </w:rPr>
        <w:t xml:space="preserve"> человек, из них 18</w:t>
      </w:r>
      <w:r w:rsidR="00443AB1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человек занято на малых предприятиях. Доля среднесписочной численности работников (без внешних совместителей) </w:t>
      </w:r>
      <w:r w:rsidR="005F658C">
        <w:rPr>
          <w:rFonts w:ascii="Times New Roman" w:hAnsi="Times New Roman" w:cs="Times New Roman"/>
          <w:sz w:val="26"/>
          <w:szCs w:val="26"/>
        </w:rPr>
        <w:t xml:space="preserve">занятых на микропредприятиях, малых предприятиях и у индивидуальных предпринимателей в общей численности занятого населения (без внешних совместителей)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5F658C">
        <w:rPr>
          <w:rFonts w:ascii="Times New Roman" w:hAnsi="Times New Roman" w:cs="Times New Roman"/>
          <w:sz w:val="26"/>
          <w:szCs w:val="26"/>
        </w:rPr>
        <w:t>38 %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3961" w:rsidRDefault="00F66748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3E3B">
        <w:rPr>
          <w:rFonts w:ascii="Times New Roman" w:hAnsi="Times New Roman" w:cs="Times New Roman"/>
          <w:sz w:val="26"/>
          <w:szCs w:val="26"/>
        </w:rPr>
        <w:t xml:space="preserve">Оборот малых предприятий с учетом микропредприятий по оценке составляет 4007,6 млн. руб. или </w:t>
      </w:r>
      <w:r w:rsidR="00443AB1">
        <w:rPr>
          <w:rFonts w:ascii="Times New Roman" w:hAnsi="Times New Roman" w:cs="Times New Roman"/>
          <w:sz w:val="26"/>
          <w:szCs w:val="26"/>
        </w:rPr>
        <w:t>105,2 % к уровню прошлого года в действующих ценах.</w:t>
      </w:r>
    </w:p>
    <w:p w:rsidR="00A73961" w:rsidRDefault="00AE55F3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B4C">
        <w:rPr>
          <w:rFonts w:ascii="Times New Roman" w:hAnsi="Times New Roman" w:cs="Times New Roman"/>
          <w:sz w:val="26"/>
          <w:szCs w:val="26"/>
        </w:rPr>
        <w:t>Отраслевая структура малых предприятий в 2019 сложилась следующим образом: розничная торговля – 3</w:t>
      </w:r>
      <w:r w:rsidR="004A74B8" w:rsidRPr="00805B4C">
        <w:rPr>
          <w:rFonts w:ascii="Times New Roman" w:hAnsi="Times New Roman" w:cs="Times New Roman"/>
          <w:sz w:val="26"/>
          <w:szCs w:val="26"/>
        </w:rPr>
        <w:t xml:space="preserve">0 </w:t>
      </w:r>
      <w:r w:rsidRPr="00805B4C">
        <w:rPr>
          <w:rFonts w:ascii="Times New Roman" w:hAnsi="Times New Roman" w:cs="Times New Roman"/>
          <w:sz w:val="26"/>
          <w:szCs w:val="26"/>
        </w:rPr>
        <w:t xml:space="preserve">%, добыча и переработка рыбы – </w:t>
      </w:r>
      <w:r w:rsidR="004A74B8" w:rsidRPr="00805B4C">
        <w:rPr>
          <w:rFonts w:ascii="Times New Roman" w:hAnsi="Times New Roman" w:cs="Times New Roman"/>
          <w:sz w:val="26"/>
          <w:szCs w:val="26"/>
        </w:rPr>
        <w:t>13</w:t>
      </w:r>
      <w:r w:rsidRPr="00805B4C">
        <w:rPr>
          <w:rFonts w:ascii="Times New Roman" w:hAnsi="Times New Roman" w:cs="Times New Roman"/>
          <w:sz w:val="26"/>
          <w:szCs w:val="26"/>
        </w:rPr>
        <w:t xml:space="preserve"> %, </w:t>
      </w:r>
      <w:r w:rsidR="004A74B8" w:rsidRPr="00805B4C">
        <w:rPr>
          <w:rFonts w:ascii="Times New Roman" w:hAnsi="Times New Roman" w:cs="Times New Roman"/>
          <w:sz w:val="26"/>
          <w:szCs w:val="26"/>
        </w:rPr>
        <w:t xml:space="preserve">общественное питание, гостиничное хозяйство и бытовое обслуживание – 9 %, предприятия строительной отрасли – 15%, </w:t>
      </w:r>
      <w:r w:rsidRPr="00805B4C">
        <w:rPr>
          <w:rFonts w:ascii="Times New Roman" w:hAnsi="Times New Roman" w:cs="Times New Roman"/>
          <w:sz w:val="26"/>
          <w:szCs w:val="26"/>
        </w:rPr>
        <w:t xml:space="preserve">пищевая и перерабатывающая промышленность – </w:t>
      </w:r>
      <w:r w:rsidR="004A74B8" w:rsidRPr="00805B4C">
        <w:rPr>
          <w:rFonts w:ascii="Times New Roman" w:hAnsi="Times New Roman" w:cs="Times New Roman"/>
          <w:sz w:val="26"/>
          <w:szCs w:val="26"/>
        </w:rPr>
        <w:t xml:space="preserve">3 </w:t>
      </w:r>
      <w:r w:rsidRPr="00805B4C">
        <w:rPr>
          <w:rFonts w:ascii="Times New Roman" w:hAnsi="Times New Roman" w:cs="Times New Roman"/>
          <w:sz w:val="26"/>
          <w:szCs w:val="26"/>
        </w:rPr>
        <w:t xml:space="preserve">%, </w:t>
      </w:r>
      <w:r w:rsidR="00474BCA" w:rsidRPr="00805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предприятия сферы ЖКХ – </w:t>
      </w:r>
      <w:r w:rsidR="004A74B8" w:rsidRPr="00805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</w:t>
      </w:r>
      <w:r w:rsidR="00474BCA" w:rsidRPr="00805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</w:t>
      </w:r>
      <w:r w:rsidRPr="00805B4C">
        <w:rPr>
          <w:rFonts w:ascii="Times New Roman" w:hAnsi="Times New Roman" w:cs="Times New Roman"/>
          <w:sz w:val="26"/>
          <w:szCs w:val="26"/>
        </w:rPr>
        <w:t xml:space="preserve">предприятия транспортной </w:t>
      </w:r>
      <w:r w:rsidR="00474BCA" w:rsidRPr="00805B4C">
        <w:rPr>
          <w:rFonts w:ascii="Times New Roman" w:hAnsi="Times New Roman" w:cs="Times New Roman"/>
          <w:sz w:val="26"/>
          <w:szCs w:val="26"/>
        </w:rPr>
        <w:t>отрасли –</w:t>
      </w:r>
      <w:r w:rsidRPr="00805B4C">
        <w:rPr>
          <w:rFonts w:ascii="Times New Roman" w:hAnsi="Times New Roman" w:cs="Times New Roman"/>
          <w:sz w:val="26"/>
          <w:szCs w:val="26"/>
        </w:rPr>
        <w:t xml:space="preserve"> </w:t>
      </w:r>
      <w:r w:rsidR="004A74B8" w:rsidRPr="00805B4C">
        <w:rPr>
          <w:rFonts w:ascii="Times New Roman" w:hAnsi="Times New Roman" w:cs="Times New Roman"/>
          <w:sz w:val="26"/>
          <w:szCs w:val="26"/>
        </w:rPr>
        <w:t xml:space="preserve">9 </w:t>
      </w:r>
      <w:r w:rsidR="00474BCA" w:rsidRPr="00805B4C">
        <w:rPr>
          <w:rFonts w:ascii="Times New Roman" w:hAnsi="Times New Roman" w:cs="Times New Roman"/>
          <w:sz w:val="26"/>
          <w:szCs w:val="26"/>
        </w:rPr>
        <w:t xml:space="preserve">%, прочие отрасли </w:t>
      </w:r>
      <w:r w:rsidR="004A74B8" w:rsidRPr="00805B4C">
        <w:rPr>
          <w:rFonts w:ascii="Times New Roman" w:hAnsi="Times New Roman" w:cs="Times New Roman"/>
          <w:sz w:val="26"/>
          <w:szCs w:val="26"/>
        </w:rPr>
        <w:t>1</w:t>
      </w:r>
      <w:r w:rsidR="00212452" w:rsidRPr="00805B4C">
        <w:rPr>
          <w:rFonts w:ascii="Times New Roman" w:hAnsi="Times New Roman" w:cs="Times New Roman"/>
          <w:sz w:val="26"/>
          <w:szCs w:val="26"/>
        </w:rPr>
        <w:t>3</w:t>
      </w:r>
      <w:r w:rsidR="004A74B8" w:rsidRPr="00805B4C">
        <w:rPr>
          <w:rFonts w:ascii="Times New Roman" w:hAnsi="Times New Roman" w:cs="Times New Roman"/>
          <w:sz w:val="26"/>
          <w:szCs w:val="26"/>
        </w:rPr>
        <w:t xml:space="preserve"> </w:t>
      </w:r>
      <w:r w:rsidR="00474BCA" w:rsidRPr="00805B4C">
        <w:rPr>
          <w:rFonts w:ascii="Times New Roman" w:hAnsi="Times New Roman" w:cs="Times New Roman"/>
          <w:sz w:val="26"/>
          <w:szCs w:val="26"/>
        </w:rPr>
        <w:t>%.</w:t>
      </w:r>
      <w:r w:rsidR="00474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639" w:rsidRPr="00763A14" w:rsidRDefault="00731639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городской округ «Охинский» действует 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</w:t>
      </w:r>
      <w:r w:rsidR="00406F63" w:rsidRPr="00763A14">
        <w:rPr>
          <w:rFonts w:ascii="Times New Roman" w:hAnsi="Times New Roman" w:cs="Times New Roman"/>
          <w:sz w:val="26"/>
          <w:szCs w:val="26"/>
        </w:rPr>
        <w:t xml:space="preserve"> от 28.11.2013 №</w:t>
      </w:r>
      <w:r w:rsidR="00F61AE1">
        <w:rPr>
          <w:rFonts w:ascii="Times New Roman" w:hAnsi="Times New Roman" w:cs="Times New Roman"/>
          <w:sz w:val="26"/>
          <w:szCs w:val="26"/>
        </w:rPr>
        <w:t xml:space="preserve"> </w:t>
      </w:r>
      <w:r w:rsidRPr="00763A14">
        <w:rPr>
          <w:rFonts w:ascii="Times New Roman" w:hAnsi="Times New Roman" w:cs="Times New Roman"/>
          <w:sz w:val="26"/>
          <w:szCs w:val="26"/>
        </w:rPr>
        <w:t>929.</w:t>
      </w:r>
    </w:p>
    <w:p w:rsidR="00297E32" w:rsidRPr="00763A14" w:rsidRDefault="00731639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>На финансирование мероприятий по поддержке малого и среднего предпринимательства на 2019 год в рамках Программы выделены средства в сумме 11616</w:t>
      </w:r>
      <w:r w:rsidR="0079083B" w:rsidRPr="00763A14">
        <w:rPr>
          <w:rFonts w:ascii="Times New Roman" w:hAnsi="Times New Roman" w:cs="Times New Roman"/>
          <w:sz w:val="26"/>
          <w:szCs w:val="26"/>
        </w:rPr>
        <w:t>,2</w:t>
      </w:r>
      <w:r w:rsidRPr="00763A14">
        <w:rPr>
          <w:rFonts w:ascii="Times New Roman" w:hAnsi="Times New Roman" w:cs="Times New Roman"/>
          <w:sz w:val="26"/>
          <w:szCs w:val="26"/>
        </w:rPr>
        <w:t xml:space="preserve"> тыс. руб. или 1</w:t>
      </w:r>
      <w:r w:rsidR="0079083B" w:rsidRPr="00763A14">
        <w:rPr>
          <w:rFonts w:ascii="Times New Roman" w:hAnsi="Times New Roman" w:cs="Times New Roman"/>
          <w:sz w:val="26"/>
          <w:szCs w:val="26"/>
        </w:rPr>
        <w:t>2</w:t>
      </w:r>
      <w:r w:rsidR="00763A14" w:rsidRPr="00763A14">
        <w:rPr>
          <w:rFonts w:ascii="Times New Roman" w:hAnsi="Times New Roman" w:cs="Times New Roman"/>
          <w:sz w:val="26"/>
          <w:szCs w:val="26"/>
        </w:rPr>
        <w:t>4</w:t>
      </w:r>
      <w:r w:rsidRPr="00763A14">
        <w:rPr>
          <w:rFonts w:ascii="Times New Roman" w:hAnsi="Times New Roman" w:cs="Times New Roman"/>
          <w:sz w:val="26"/>
          <w:szCs w:val="26"/>
        </w:rPr>
        <w:t xml:space="preserve"> % к уровню прошлого года, в том числе из областного бюджета – </w:t>
      </w:r>
      <w:r w:rsidR="0079083B" w:rsidRPr="00763A14">
        <w:rPr>
          <w:rFonts w:ascii="Times New Roman" w:hAnsi="Times New Roman" w:cs="Times New Roman"/>
          <w:sz w:val="26"/>
          <w:szCs w:val="26"/>
        </w:rPr>
        <w:t>11 50</w:t>
      </w:r>
      <w:r w:rsidRPr="00763A14">
        <w:rPr>
          <w:rFonts w:ascii="Times New Roman" w:hAnsi="Times New Roman" w:cs="Times New Roman"/>
          <w:sz w:val="26"/>
          <w:szCs w:val="26"/>
        </w:rPr>
        <w:t>0,0 тыс. руб., из местного бюджета –</w:t>
      </w:r>
      <w:r w:rsidR="0079083B" w:rsidRPr="00763A14">
        <w:rPr>
          <w:rFonts w:ascii="Times New Roman" w:hAnsi="Times New Roman" w:cs="Times New Roman"/>
          <w:sz w:val="26"/>
          <w:szCs w:val="26"/>
        </w:rPr>
        <w:t xml:space="preserve"> 116</w:t>
      </w:r>
      <w:r w:rsidRPr="00763A14">
        <w:rPr>
          <w:rFonts w:ascii="Times New Roman" w:hAnsi="Times New Roman" w:cs="Times New Roman"/>
          <w:sz w:val="26"/>
          <w:szCs w:val="26"/>
        </w:rPr>
        <w:t>,2 тыс. руб.</w:t>
      </w:r>
      <w:r w:rsidR="007532CA" w:rsidRPr="00763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639" w:rsidRPr="00763A14" w:rsidRDefault="00731639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>По итогам конкурсных отборов получили субсидии 2</w:t>
      </w:r>
      <w:r w:rsidR="00406F63" w:rsidRPr="00763A14">
        <w:rPr>
          <w:rFonts w:ascii="Times New Roman" w:hAnsi="Times New Roman" w:cs="Times New Roman"/>
          <w:sz w:val="26"/>
          <w:szCs w:val="26"/>
        </w:rPr>
        <w:t>1</w:t>
      </w:r>
      <w:r w:rsidRPr="00763A14">
        <w:rPr>
          <w:rFonts w:ascii="Times New Roman" w:hAnsi="Times New Roman" w:cs="Times New Roman"/>
          <w:sz w:val="26"/>
          <w:szCs w:val="26"/>
        </w:rPr>
        <w:t xml:space="preserve"> субъект малого предпринимательства:</w:t>
      </w:r>
    </w:p>
    <w:p w:rsidR="00731639" w:rsidRPr="00763A14" w:rsidRDefault="00731639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>- на возмещение части затрат на уплату процентов по кредитам в сумме – 1 субъект малого предпринимательства в сумме 1</w:t>
      </w:r>
      <w:r w:rsidR="003844F2" w:rsidRPr="00763A14">
        <w:rPr>
          <w:rFonts w:ascii="Times New Roman" w:hAnsi="Times New Roman" w:cs="Times New Roman"/>
          <w:sz w:val="26"/>
          <w:szCs w:val="26"/>
        </w:rPr>
        <w:t>37</w:t>
      </w:r>
      <w:r w:rsidRPr="00763A14">
        <w:rPr>
          <w:rFonts w:ascii="Times New Roman" w:hAnsi="Times New Roman" w:cs="Times New Roman"/>
          <w:sz w:val="26"/>
          <w:szCs w:val="26"/>
        </w:rPr>
        <w:t>,</w:t>
      </w:r>
      <w:r w:rsidR="003844F2" w:rsidRPr="00763A14">
        <w:rPr>
          <w:rFonts w:ascii="Times New Roman" w:hAnsi="Times New Roman" w:cs="Times New Roman"/>
          <w:sz w:val="26"/>
          <w:szCs w:val="26"/>
        </w:rPr>
        <w:t>8</w:t>
      </w:r>
      <w:r w:rsidRPr="00763A1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31639" w:rsidRPr="00763A14" w:rsidRDefault="00731639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 xml:space="preserve">- на возмещение части затрат на открытие собственного дела – 5 субъектов малого предпринимательства в сумме </w:t>
      </w:r>
      <w:r w:rsidR="003844F2" w:rsidRPr="00763A14">
        <w:rPr>
          <w:rFonts w:ascii="Times New Roman" w:hAnsi="Times New Roman" w:cs="Times New Roman"/>
          <w:sz w:val="26"/>
          <w:szCs w:val="26"/>
        </w:rPr>
        <w:t>2</w:t>
      </w:r>
      <w:r w:rsidRPr="00763A14">
        <w:rPr>
          <w:rFonts w:ascii="Times New Roman" w:hAnsi="Times New Roman" w:cs="Times New Roman"/>
          <w:sz w:val="26"/>
          <w:szCs w:val="26"/>
        </w:rPr>
        <w:t> </w:t>
      </w:r>
      <w:r w:rsidR="003844F2" w:rsidRPr="00763A14">
        <w:rPr>
          <w:rFonts w:ascii="Times New Roman" w:hAnsi="Times New Roman" w:cs="Times New Roman"/>
          <w:sz w:val="26"/>
          <w:szCs w:val="26"/>
        </w:rPr>
        <w:t>403</w:t>
      </w:r>
      <w:r w:rsidRPr="00763A14">
        <w:rPr>
          <w:rFonts w:ascii="Times New Roman" w:hAnsi="Times New Roman" w:cs="Times New Roman"/>
          <w:sz w:val="26"/>
          <w:szCs w:val="26"/>
        </w:rPr>
        <w:t>,</w:t>
      </w:r>
      <w:r w:rsidR="003844F2" w:rsidRPr="00763A14">
        <w:rPr>
          <w:rFonts w:ascii="Times New Roman" w:hAnsi="Times New Roman" w:cs="Times New Roman"/>
          <w:sz w:val="26"/>
          <w:szCs w:val="26"/>
        </w:rPr>
        <w:t>4</w:t>
      </w:r>
      <w:r w:rsidRPr="00763A1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31639" w:rsidRPr="00763A14" w:rsidRDefault="00731639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 xml:space="preserve">- на возмещение части затрат, связанных с приобретением оборудования – 8 субъектов </w:t>
      </w:r>
      <w:r w:rsidR="007532CA" w:rsidRPr="00763A14">
        <w:rPr>
          <w:rFonts w:ascii="Times New Roman" w:hAnsi="Times New Roman" w:cs="Times New Roman"/>
          <w:sz w:val="26"/>
          <w:szCs w:val="26"/>
        </w:rPr>
        <w:t>малого предпринимательства в сумме 4</w:t>
      </w:r>
      <w:r w:rsidR="003844F2" w:rsidRPr="00763A14">
        <w:rPr>
          <w:rFonts w:ascii="Times New Roman" w:hAnsi="Times New Roman" w:cs="Times New Roman"/>
          <w:sz w:val="26"/>
          <w:szCs w:val="26"/>
        </w:rPr>
        <w:t xml:space="preserve"> </w:t>
      </w:r>
      <w:r w:rsidR="007532CA" w:rsidRPr="00763A14">
        <w:rPr>
          <w:rFonts w:ascii="Times New Roman" w:hAnsi="Times New Roman" w:cs="Times New Roman"/>
          <w:sz w:val="26"/>
          <w:szCs w:val="26"/>
        </w:rPr>
        <w:t>1</w:t>
      </w:r>
      <w:r w:rsidR="003844F2" w:rsidRPr="00763A14">
        <w:rPr>
          <w:rFonts w:ascii="Times New Roman" w:hAnsi="Times New Roman" w:cs="Times New Roman"/>
          <w:sz w:val="26"/>
          <w:szCs w:val="26"/>
        </w:rPr>
        <w:t>68</w:t>
      </w:r>
      <w:r w:rsidR="007532CA" w:rsidRPr="00763A14">
        <w:rPr>
          <w:rFonts w:ascii="Times New Roman" w:hAnsi="Times New Roman" w:cs="Times New Roman"/>
          <w:sz w:val="26"/>
          <w:szCs w:val="26"/>
        </w:rPr>
        <w:t>,</w:t>
      </w:r>
      <w:r w:rsidR="003844F2" w:rsidRPr="00763A14">
        <w:rPr>
          <w:rFonts w:ascii="Times New Roman" w:hAnsi="Times New Roman" w:cs="Times New Roman"/>
          <w:sz w:val="26"/>
          <w:szCs w:val="26"/>
        </w:rPr>
        <w:t>7</w:t>
      </w:r>
      <w:r w:rsidR="007532CA" w:rsidRPr="00763A1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63A14" w:rsidRPr="00763A14" w:rsidRDefault="007532CA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>- на возмещение части затрат, связанных с осуществлением деятельности социально-ориентированных объектов розничной торговли продовольственными товарами (продовольственный магазин) – 4 субъекта малого предпринимательства в сумме 2 000,0 тыс. руб.</w:t>
      </w:r>
      <w:r w:rsidR="00763A14" w:rsidRPr="00763A14">
        <w:rPr>
          <w:rFonts w:ascii="Times New Roman" w:hAnsi="Times New Roman" w:cs="Times New Roman"/>
          <w:sz w:val="26"/>
          <w:szCs w:val="26"/>
        </w:rPr>
        <w:t xml:space="preserve"> (116,2 МБ+1 883,8 ОБ)</w:t>
      </w:r>
      <w:r w:rsidRPr="00763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2CA" w:rsidRPr="00763A14" w:rsidRDefault="007532CA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lastRenderedPageBreak/>
        <w:t>- на возмещение части затрат на уплату лизинговых платежей по договорам финансовой аренды (лизинга) и первого взноса при заключении договора лизинга – 2 субъекта малого предпринимательства в сумме 1</w:t>
      </w:r>
      <w:r w:rsidR="003844F2" w:rsidRPr="00763A14">
        <w:rPr>
          <w:rFonts w:ascii="Times New Roman" w:hAnsi="Times New Roman" w:cs="Times New Roman"/>
          <w:sz w:val="26"/>
          <w:szCs w:val="26"/>
        </w:rPr>
        <w:t xml:space="preserve"> 405</w:t>
      </w:r>
      <w:r w:rsidRPr="00763A14">
        <w:rPr>
          <w:rFonts w:ascii="Times New Roman" w:hAnsi="Times New Roman" w:cs="Times New Roman"/>
          <w:sz w:val="26"/>
          <w:szCs w:val="26"/>
        </w:rPr>
        <w:t>,</w:t>
      </w:r>
      <w:r w:rsidR="003844F2" w:rsidRPr="00763A14">
        <w:rPr>
          <w:rFonts w:ascii="Times New Roman" w:hAnsi="Times New Roman" w:cs="Times New Roman"/>
          <w:sz w:val="26"/>
          <w:szCs w:val="26"/>
        </w:rPr>
        <w:t>5</w:t>
      </w:r>
      <w:r w:rsidRPr="00763A1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532CA" w:rsidRPr="00763A14" w:rsidRDefault="007532CA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 xml:space="preserve">- на возмещение части затрат на осуществление деятельности по предоставлению услуг дополнительного образования детей в МО городской округ «Охинский» - 1 субъект малого предпринимательства в сумме </w:t>
      </w:r>
      <w:r w:rsidR="003844F2" w:rsidRPr="00763A14">
        <w:rPr>
          <w:rFonts w:ascii="Times New Roman" w:hAnsi="Times New Roman" w:cs="Times New Roman"/>
          <w:sz w:val="26"/>
          <w:szCs w:val="26"/>
        </w:rPr>
        <w:t>2</w:t>
      </w:r>
      <w:r w:rsidRPr="00763A14">
        <w:rPr>
          <w:rFonts w:ascii="Times New Roman" w:hAnsi="Times New Roman" w:cs="Times New Roman"/>
          <w:sz w:val="26"/>
          <w:szCs w:val="26"/>
        </w:rPr>
        <w:t>6</w:t>
      </w:r>
      <w:r w:rsidR="003844F2" w:rsidRPr="00763A14">
        <w:rPr>
          <w:rFonts w:ascii="Times New Roman" w:hAnsi="Times New Roman" w:cs="Times New Roman"/>
          <w:sz w:val="26"/>
          <w:szCs w:val="26"/>
        </w:rPr>
        <w:t>3</w:t>
      </w:r>
      <w:r w:rsidRPr="00763A14">
        <w:rPr>
          <w:rFonts w:ascii="Times New Roman" w:hAnsi="Times New Roman" w:cs="Times New Roman"/>
          <w:sz w:val="26"/>
          <w:szCs w:val="26"/>
        </w:rPr>
        <w:t>,2 тыс. руб.</w:t>
      </w:r>
    </w:p>
    <w:p w:rsidR="007532CA" w:rsidRPr="00763A14" w:rsidRDefault="007532CA" w:rsidP="00763A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>Субсидию получили предприятия, осуществляющие производство пищевых продуктов, предприятия, оказывающие услуги розничной торговли продовольственными товарами</w:t>
      </w:r>
      <w:r w:rsidR="00406F63" w:rsidRPr="00763A14">
        <w:rPr>
          <w:rFonts w:ascii="Times New Roman" w:hAnsi="Times New Roman" w:cs="Times New Roman"/>
          <w:sz w:val="26"/>
          <w:szCs w:val="26"/>
        </w:rPr>
        <w:t xml:space="preserve"> по социальным ценам, индивидуальные предприниматели, осуществляющие деятельность в общественном питании, бытовом обслуживании и т.д.</w:t>
      </w:r>
    </w:p>
    <w:p w:rsidR="00406F63" w:rsidRDefault="00406F63" w:rsidP="007316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A14">
        <w:rPr>
          <w:rFonts w:ascii="Times New Roman" w:hAnsi="Times New Roman" w:cs="Times New Roman"/>
          <w:sz w:val="26"/>
          <w:szCs w:val="26"/>
        </w:rPr>
        <w:t xml:space="preserve">Предпринимателями и предприятиями, получившими субсидии, создано </w:t>
      </w:r>
      <w:r w:rsidR="00E95EFB">
        <w:rPr>
          <w:rFonts w:ascii="Times New Roman" w:hAnsi="Times New Roman" w:cs="Times New Roman"/>
          <w:sz w:val="26"/>
          <w:szCs w:val="26"/>
        </w:rPr>
        <w:t>31</w:t>
      </w:r>
      <w:r w:rsidR="00763A14" w:rsidRPr="00763A14">
        <w:rPr>
          <w:rFonts w:ascii="Times New Roman" w:hAnsi="Times New Roman" w:cs="Times New Roman"/>
          <w:sz w:val="26"/>
          <w:szCs w:val="26"/>
        </w:rPr>
        <w:t xml:space="preserve"> и сохранено 1</w:t>
      </w:r>
      <w:r w:rsidR="00E95EFB">
        <w:rPr>
          <w:rFonts w:ascii="Times New Roman" w:hAnsi="Times New Roman" w:cs="Times New Roman"/>
          <w:sz w:val="26"/>
          <w:szCs w:val="26"/>
        </w:rPr>
        <w:t>81</w:t>
      </w:r>
      <w:r w:rsidRPr="00763A14">
        <w:rPr>
          <w:rFonts w:ascii="Times New Roman" w:hAnsi="Times New Roman" w:cs="Times New Roman"/>
          <w:sz w:val="26"/>
          <w:szCs w:val="26"/>
        </w:rPr>
        <w:t xml:space="preserve"> рабочих мест.</w:t>
      </w:r>
    </w:p>
    <w:p w:rsidR="005F47B2" w:rsidRPr="00763A14" w:rsidRDefault="005F47B2" w:rsidP="0073163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порядке имущественной поддержки в отчетном году заключались договоры на аренду помещения и перезаключались договоры аренды на новый срок на конкурсной основе с прежними арендаторами. Всего в 2019 году субъекты малого предпринимательства арендуют 16 объектов муниципальной собственности общей площадью 1 432,4 кв. м.</w:t>
      </w:r>
      <w:bookmarkStart w:id="0" w:name="_GoBack"/>
      <w:bookmarkEnd w:id="0"/>
    </w:p>
    <w:sectPr w:rsidR="005F47B2" w:rsidRPr="0076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88"/>
    <w:rsid w:val="001E0251"/>
    <w:rsid w:val="00212452"/>
    <w:rsid w:val="00297E32"/>
    <w:rsid w:val="002D727B"/>
    <w:rsid w:val="003844F2"/>
    <w:rsid w:val="003905B8"/>
    <w:rsid w:val="00406F63"/>
    <w:rsid w:val="00443AB1"/>
    <w:rsid w:val="00474BCA"/>
    <w:rsid w:val="004A1EF4"/>
    <w:rsid w:val="004A74B8"/>
    <w:rsid w:val="004D0688"/>
    <w:rsid w:val="005F47B2"/>
    <w:rsid w:val="005F658C"/>
    <w:rsid w:val="006C1708"/>
    <w:rsid w:val="00731639"/>
    <w:rsid w:val="007532CA"/>
    <w:rsid w:val="00763A14"/>
    <w:rsid w:val="0079083B"/>
    <w:rsid w:val="00805B4C"/>
    <w:rsid w:val="00A55721"/>
    <w:rsid w:val="00A73961"/>
    <w:rsid w:val="00AE55F3"/>
    <w:rsid w:val="00AF375D"/>
    <w:rsid w:val="00B263F9"/>
    <w:rsid w:val="00E95EFB"/>
    <w:rsid w:val="00ED0D5D"/>
    <w:rsid w:val="00EE2FF0"/>
    <w:rsid w:val="00F61AE1"/>
    <w:rsid w:val="00F66748"/>
    <w:rsid w:val="00F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C587"/>
  <w15:chartTrackingRefBased/>
  <w15:docId w15:val="{24D0C97F-5936-4AE7-A5AA-B7BB8FF2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12</cp:revision>
  <cp:lastPrinted>2020-01-24T05:04:00Z</cp:lastPrinted>
  <dcterms:created xsi:type="dcterms:W3CDTF">2020-01-09T04:44:00Z</dcterms:created>
  <dcterms:modified xsi:type="dcterms:W3CDTF">2020-02-06T04:33:00Z</dcterms:modified>
</cp:coreProperties>
</file>