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93" w:rsidRPr="00D857B0" w:rsidRDefault="00625E4E" w:rsidP="00D85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7B0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857B0" w:rsidRPr="00D857B0" w:rsidRDefault="00AD13F3" w:rsidP="00D85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7B0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625E4E" w:rsidRPr="00D857B0">
        <w:rPr>
          <w:rFonts w:ascii="Times New Roman" w:hAnsi="Times New Roman" w:cs="Times New Roman"/>
          <w:b/>
          <w:sz w:val="28"/>
          <w:szCs w:val="28"/>
        </w:rPr>
        <w:t xml:space="preserve"> экспертиз</w:t>
      </w:r>
      <w:r w:rsidRPr="00D857B0">
        <w:rPr>
          <w:rFonts w:ascii="Times New Roman" w:hAnsi="Times New Roman" w:cs="Times New Roman"/>
          <w:b/>
          <w:sz w:val="28"/>
          <w:szCs w:val="28"/>
        </w:rPr>
        <w:t>ы</w:t>
      </w:r>
      <w:r w:rsidR="00625E4E" w:rsidRPr="00D857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5E4E" w:rsidRPr="00D857B0" w:rsidRDefault="00625E4E" w:rsidP="00D85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7B0">
        <w:rPr>
          <w:rFonts w:ascii="Times New Roman" w:hAnsi="Times New Roman" w:cs="Times New Roman"/>
          <w:b/>
          <w:sz w:val="28"/>
          <w:szCs w:val="28"/>
        </w:rPr>
        <w:t>нормативного правового акта</w:t>
      </w:r>
    </w:p>
    <w:p w:rsidR="00625E4E" w:rsidRDefault="00625E4E" w:rsidP="00D85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5E4E" w:rsidRDefault="00625E4E" w:rsidP="0080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</w:t>
      </w:r>
      <w:r w:rsidR="00D857B0">
        <w:rPr>
          <w:rFonts w:ascii="Times New Roman" w:hAnsi="Times New Roman" w:cs="Times New Roman"/>
          <w:sz w:val="28"/>
          <w:szCs w:val="28"/>
        </w:rPr>
        <w:t xml:space="preserve"> </w:t>
      </w:r>
      <w:r w:rsidR="00B82D47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«Охинский» уведомляет о проведении публичных консультаций в целях проведения экспертизы действующего муниципального нормативного правового акта.</w:t>
      </w:r>
    </w:p>
    <w:p w:rsidR="00625E4E" w:rsidRPr="00BE0038" w:rsidRDefault="00625E4E" w:rsidP="0080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038">
        <w:rPr>
          <w:rFonts w:ascii="Times New Roman" w:hAnsi="Times New Roman" w:cs="Times New Roman"/>
          <w:b/>
          <w:sz w:val="28"/>
          <w:szCs w:val="28"/>
        </w:rPr>
        <w:t xml:space="preserve">Нормативный правовой акт: </w:t>
      </w:r>
      <w:r w:rsidRPr="00BE0038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городской округ «Охинский» от </w:t>
      </w:r>
      <w:r w:rsidR="00D857B0">
        <w:rPr>
          <w:rFonts w:ascii="Times New Roman" w:hAnsi="Times New Roman" w:cs="Times New Roman"/>
          <w:sz w:val="28"/>
          <w:szCs w:val="28"/>
        </w:rPr>
        <w:t>2</w:t>
      </w:r>
      <w:r w:rsidR="00B82D47">
        <w:rPr>
          <w:rFonts w:ascii="Times New Roman" w:hAnsi="Times New Roman" w:cs="Times New Roman"/>
          <w:sz w:val="28"/>
          <w:szCs w:val="28"/>
        </w:rPr>
        <w:t>6</w:t>
      </w:r>
      <w:r w:rsidRPr="00BE0038">
        <w:rPr>
          <w:rFonts w:ascii="Times New Roman" w:hAnsi="Times New Roman" w:cs="Times New Roman"/>
          <w:sz w:val="28"/>
          <w:szCs w:val="28"/>
        </w:rPr>
        <w:t>.</w:t>
      </w:r>
      <w:r w:rsidR="008E50AE" w:rsidRPr="00BE0038">
        <w:rPr>
          <w:rFonts w:ascii="Times New Roman" w:hAnsi="Times New Roman" w:cs="Times New Roman"/>
          <w:sz w:val="28"/>
          <w:szCs w:val="28"/>
        </w:rPr>
        <w:t>0</w:t>
      </w:r>
      <w:r w:rsidR="00B82D47">
        <w:rPr>
          <w:rFonts w:ascii="Times New Roman" w:hAnsi="Times New Roman" w:cs="Times New Roman"/>
          <w:sz w:val="28"/>
          <w:szCs w:val="28"/>
        </w:rPr>
        <w:t>5</w:t>
      </w:r>
      <w:r w:rsidRPr="00BE0038">
        <w:rPr>
          <w:rFonts w:ascii="Times New Roman" w:hAnsi="Times New Roman" w:cs="Times New Roman"/>
          <w:sz w:val="28"/>
          <w:szCs w:val="28"/>
        </w:rPr>
        <w:t>.20</w:t>
      </w:r>
      <w:r w:rsidR="00BE0038" w:rsidRPr="00BE0038">
        <w:rPr>
          <w:rFonts w:ascii="Times New Roman" w:hAnsi="Times New Roman" w:cs="Times New Roman"/>
          <w:sz w:val="28"/>
          <w:szCs w:val="28"/>
        </w:rPr>
        <w:t>20</w:t>
      </w:r>
      <w:r w:rsidRPr="00BE0038">
        <w:rPr>
          <w:rFonts w:ascii="Times New Roman" w:hAnsi="Times New Roman" w:cs="Times New Roman"/>
          <w:sz w:val="28"/>
          <w:szCs w:val="28"/>
        </w:rPr>
        <w:t xml:space="preserve"> №</w:t>
      </w:r>
      <w:r w:rsidR="00B82D47">
        <w:rPr>
          <w:rFonts w:ascii="Times New Roman" w:hAnsi="Times New Roman" w:cs="Times New Roman"/>
          <w:sz w:val="28"/>
          <w:szCs w:val="28"/>
        </w:rPr>
        <w:t>321</w:t>
      </w:r>
      <w:r w:rsidR="007C5E73" w:rsidRPr="00BE0038">
        <w:rPr>
          <w:rFonts w:ascii="Times New Roman" w:hAnsi="Times New Roman" w:cs="Times New Roman"/>
          <w:sz w:val="28"/>
          <w:szCs w:val="28"/>
        </w:rPr>
        <w:t xml:space="preserve"> </w:t>
      </w:r>
      <w:r w:rsidRPr="00BE0038">
        <w:rPr>
          <w:rFonts w:ascii="Times New Roman" w:hAnsi="Times New Roman" w:cs="Times New Roman"/>
          <w:sz w:val="28"/>
          <w:szCs w:val="28"/>
        </w:rPr>
        <w:t>«О</w:t>
      </w:r>
      <w:r w:rsidR="00B81439" w:rsidRPr="00BE0038">
        <w:rPr>
          <w:rFonts w:ascii="Times New Roman" w:hAnsi="Times New Roman" w:cs="Times New Roman"/>
          <w:sz w:val="28"/>
          <w:szCs w:val="28"/>
        </w:rPr>
        <w:t xml:space="preserve">б </w:t>
      </w:r>
      <w:r w:rsidR="008E50AE" w:rsidRPr="00BE0038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BE0038" w:rsidRPr="00BE0038">
        <w:rPr>
          <w:rFonts w:ascii="Times New Roman" w:hAnsi="Times New Roman" w:cs="Times New Roman"/>
          <w:bCs/>
          <w:sz w:val="28"/>
          <w:szCs w:val="28"/>
        </w:rPr>
        <w:t>П</w:t>
      </w:r>
      <w:r w:rsidR="00B82D47">
        <w:rPr>
          <w:rFonts w:ascii="Times New Roman" w:hAnsi="Times New Roman" w:cs="Times New Roman"/>
          <w:bCs/>
          <w:sz w:val="28"/>
          <w:szCs w:val="28"/>
        </w:rPr>
        <w:t>оложения  о порядке формирования, ведения и обязательного опубликования перечня муниципального имущества муниципального образования городской округ «Охинский»,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субъектов малого и среднего предпринимательства, порядке и условиях предоставления в аренду муниципального имущества, включенного в такой перечень»</w:t>
      </w:r>
      <w:r w:rsidR="00603489" w:rsidRPr="00BE0038">
        <w:rPr>
          <w:rFonts w:ascii="Times New Roman" w:hAnsi="Times New Roman" w:cs="Times New Roman"/>
          <w:sz w:val="28"/>
          <w:szCs w:val="28"/>
        </w:rPr>
        <w:t>.</w:t>
      </w:r>
      <w:r w:rsidRPr="00BE0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E4E" w:rsidRDefault="00625E4E" w:rsidP="0080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Разработчик муниципального нормативного правового акта: </w:t>
      </w:r>
      <w:r w:rsidR="00B82D47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и экономике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«Охинский».</w:t>
      </w:r>
    </w:p>
    <w:p w:rsidR="00625E4E" w:rsidRDefault="00625E4E" w:rsidP="0080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Инициаторы экспертизы (предложения): </w:t>
      </w:r>
      <w:r w:rsidR="00B82D47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и экономике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«Охинский».</w:t>
      </w:r>
    </w:p>
    <w:p w:rsidR="00B82D47" w:rsidRDefault="00625E4E" w:rsidP="0080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Ответственное подразделение за проведение публичных консультаций:</w:t>
      </w:r>
      <w:r w:rsidR="00141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D47">
        <w:rPr>
          <w:rFonts w:ascii="Times New Roman" w:hAnsi="Times New Roman" w:cs="Times New Roman"/>
          <w:sz w:val="28"/>
          <w:szCs w:val="28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141F6D" w:rsidRDefault="00141F6D" w:rsidP="0080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проведения публичных консультаций:</w:t>
      </w:r>
      <w:r w:rsidRPr="00FC5A80">
        <w:rPr>
          <w:rFonts w:ascii="Times New Roman" w:hAnsi="Times New Roman" w:cs="Times New Roman"/>
          <w:sz w:val="28"/>
          <w:szCs w:val="28"/>
        </w:rPr>
        <w:t xml:space="preserve"> </w:t>
      </w:r>
      <w:r w:rsidR="00B82D47">
        <w:rPr>
          <w:rFonts w:ascii="Times New Roman" w:hAnsi="Times New Roman" w:cs="Times New Roman"/>
          <w:sz w:val="28"/>
          <w:szCs w:val="28"/>
        </w:rPr>
        <w:t>08</w:t>
      </w:r>
      <w:r w:rsidR="00072476" w:rsidRPr="00FC5A80">
        <w:rPr>
          <w:rFonts w:ascii="Times New Roman" w:hAnsi="Times New Roman" w:cs="Times New Roman"/>
          <w:sz w:val="28"/>
          <w:szCs w:val="28"/>
        </w:rPr>
        <w:t>.</w:t>
      </w:r>
      <w:r w:rsidR="00B82D47">
        <w:rPr>
          <w:rFonts w:ascii="Times New Roman" w:hAnsi="Times New Roman" w:cs="Times New Roman"/>
          <w:sz w:val="28"/>
          <w:szCs w:val="28"/>
        </w:rPr>
        <w:t>12</w:t>
      </w:r>
      <w:r w:rsidR="00072476">
        <w:rPr>
          <w:rFonts w:ascii="Times New Roman" w:hAnsi="Times New Roman" w:cs="Times New Roman"/>
          <w:sz w:val="28"/>
          <w:szCs w:val="28"/>
        </w:rPr>
        <w:t>.20</w:t>
      </w:r>
      <w:r w:rsidR="00BE0038">
        <w:rPr>
          <w:rFonts w:ascii="Times New Roman" w:hAnsi="Times New Roman" w:cs="Times New Roman"/>
          <w:sz w:val="28"/>
          <w:szCs w:val="28"/>
        </w:rPr>
        <w:t>21</w:t>
      </w:r>
      <w:r w:rsidR="00072476">
        <w:rPr>
          <w:rFonts w:ascii="Times New Roman" w:hAnsi="Times New Roman" w:cs="Times New Roman"/>
          <w:sz w:val="28"/>
          <w:szCs w:val="28"/>
        </w:rPr>
        <w:t xml:space="preserve"> – </w:t>
      </w:r>
      <w:r w:rsidR="00D262C6">
        <w:rPr>
          <w:rFonts w:ascii="Times New Roman" w:hAnsi="Times New Roman" w:cs="Times New Roman"/>
          <w:sz w:val="28"/>
          <w:szCs w:val="28"/>
        </w:rPr>
        <w:t>2</w:t>
      </w:r>
      <w:r w:rsidR="00B82D47">
        <w:rPr>
          <w:rFonts w:ascii="Times New Roman" w:hAnsi="Times New Roman" w:cs="Times New Roman"/>
          <w:sz w:val="28"/>
          <w:szCs w:val="28"/>
        </w:rPr>
        <w:t>8</w:t>
      </w:r>
      <w:r w:rsidRPr="00141F6D">
        <w:rPr>
          <w:rFonts w:ascii="Times New Roman" w:hAnsi="Times New Roman" w:cs="Times New Roman"/>
          <w:sz w:val="28"/>
          <w:szCs w:val="28"/>
        </w:rPr>
        <w:t>.</w:t>
      </w:r>
      <w:r w:rsidR="00D262C6">
        <w:rPr>
          <w:rFonts w:ascii="Times New Roman" w:hAnsi="Times New Roman" w:cs="Times New Roman"/>
          <w:sz w:val="28"/>
          <w:szCs w:val="28"/>
        </w:rPr>
        <w:t>1</w:t>
      </w:r>
      <w:r w:rsidR="00B82D47">
        <w:rPr>
          <w:rFonts w:ascii="Times New Roman" w:hAnsi="Times New Roman" w:cs="Times New Roman"/>
          <w:sz w:val="28"/>
          <w:szCs w:val="28"/>
        </w:rPr>
        <w:t>2</w:t>
      </w:r>
      <w:r w:rsidRPr="00141F6D">
        <w:rPr>
          <w:rFonts w:ascii="Times New Roman" w:hAnsi="Times New Roman" w:cs="Times New Roman"/>
          <w:sz w:val="28"/>
          <w:szCs w:val="28"/>
        </w:rPr>
        <w:t>.20</w:t>
      </w:r>
      <w:r w:rsidR="00BE0038">
        <w:rPr>
          <w:rFonts w:ascii="Times New Roman" w:hAnsi="Times New Roman" w:cs="Times New Roman"/>
          <w:sz w:val="28"/>
          <w:szCs w:val="28"/>
        </w:rPr>
        <w:t>2</w:t>
      </w:r>
      <w:r w:rsidR="00D262C6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</w:p>
    <w:p w:rsidR="00141F6D" w:rsidRDefault="00141F6D" w:rsidP="0080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по нормативному правовому акту, поступившие после указанного срока, рассмотрению не подлежат.</w:t>
      </w:r>
    </w:p>
    <w:p w:rsidR="00B82D47" w:rsidRDefault="00141F6D" w:rsidP="0080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 для направления своих предложений, замечаний: </w:t>
      </w:r>
      <w:r>
        <w:rPr>
          <w:rFonts w:ascii="Times New Roman" w:hAnsi="Times New Roman" w:cs="Times New Roman"/>
          <w:sz w:val="28"/>
          <w:szCs w:val="28"/>
        </w:rPr>
        <w:t>принимаются по адресу:</w:t>
      </w:r>
      <w:r w:rsidR="00D857B0">
        <w:rPr>
          <w:rFonts w:ascii="Times New Roman" w:hAnsi="Times New Roman" w:cs="Times New Roman"/>
          <w:sz w:val="28"/>
          <w:szCs w:val="28"/>
        </w:rPr>
        <w:t xml:space="preserve"> 694490, г. Оха, ул. </w:t>
      </w:r>
      <w:r w:rsidR="00B82D47">
        <w:rPr>
          <w:rFonts w:ascii="Times New Roman" w:hAnsi="Times New Roman" w:cs="Times New Roman"/>
          <w:sz w:val="28"/>
          <w:szCs w:val="28"/>
        </w:rPr>
        <w:t xml:space="preserve">Ленина, д.13, </w:t>
      </w:r>
      <w:proofErr w:type="spellStart"/>
      <w:r w:rsidR="00B82D4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82D47">
        <w:rPr>
          <w:rFonts w:ascii="Times New Roman" w:hAnsi="Times New Roman" w:cs="Times New Roman"/>
          <w:sz w:val="28"/>
          <w:szCs w:val="28"/>
        </w:rPr>
        <w:t xml:space="preserve">. 106, а также по адресу электронной почты: </w:t>
      </w:r>
      <w:hyperlink r:id="rId4" w:history="1">
        <w:r w:rsidR="00B82D47"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komitet</w:t>
        </w:r>
        <w:r w:rsidR="00B82D47" w:rsidRPr="00F81EE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B82D47"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okha</w:t>
        </w:r>
        <w:r w:rsidR="00B82D47" w:rsidRPr="00F81EE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82D47"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sakhalin</w:t>
        </w:r>
        <w:r w:rsidR="00B82D47" w:rsidRPr="00F81EE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82D47" w:rsidRPr="00F81EE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82D47">
        <w:rPr>
          <w:rFonts w:ascii="Times New Roman" w:hAnsi="Times New Roman" w:cs="Times New Roman"/>
          <w:sz w:val="28"/>
          <w:szCs w:val="28"/>
        </w:rPr>
        <w:t>.</w:t>
      </w:r>
    </w:p>
    <w:p w:rsidR="00D857B0" w:rsidRDefault="00141F6D" w:rsidP="008060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 ответственного лица органа-разработчика:</w:t>
      </w:r>
      <w:r w:rsidR="00381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7B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82D47" w:rsidRDefault="00B82D47" w:rsidP="00806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(42437) 3-07-33.</w:t>
      </w:r>
    </w:p>
    <w:p w:rsidR="00141F6D" w:rsidRDefault="00141F6D" w:rsidP="008060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уведомлению прилагаются:</w:t>
      </w:r>
    </w:p>
    <w:p w:rsidR="00B82D47" w:rsidRPr="00BE0038" w:rsidRDefault="00141F6D" w:rsidP="0080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49D0">
        <w:rPr>
          <w:rFonts w:ascii="Times New Roman" w:hAnsi="Times New Roman" w:cs="Times New Roman"/>
          <w:sz w:val="28"/>
          <w:szCs w:val="28"/>
        </w:rPr>
        <w:t>П</w:t>
      </w:r>
      <w:r w:rsidR="00072476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38119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</w:t>
      </w:r>
      <w:r w:rsidR="00603489">
        <w:rPr>
          <w:rFonts w:ascii="Times New Roman" w:hAnsi="Times New Roman" w:cs="Times New Roman"/>
          <w:sz w:val="28"/>
          <w:szCs w:val="28"/>
        </w:rPr>
        <w:t>ия городской округ «Охинский»</w:t>
      </w:r>
      <w:r w:rsidR="00381194">
        <w:rPr>
          <w:rFonts w:ascii="Times New Roman" w:hAnsi="Times New Roman" w:cs="Times New Roman"/>
          <w:sz w:val="28"/>
          <w:szCs w:val="28"/>
        </w:rPr>
        <w:t xml:space="preserve"> </w:t>
      </w:r>
      <w:r w:rsidR="00B82D47" w:rsidRPr="00BE0038">
        <w:rPr>
          <w:rFonts w:ascii="Times New Roman" w:hAnsi="Times New Roman" w:cs="Times New Roman"/>
          <w:sz w:val="28"/>
          <w:szCs w:val="28"/>
        </w:rPr>
        <w:t xml:space="preserve">от </w:t>
      </w:r>
      <w:r w:rsidR="00B82D47">
        <w:rPr>
          <w:rFonts w:ascii="Times New Roman" w:hAnsi="Times New Roman" w:cs="Times New Roman"/>
          <w:sz w:val="28"/>
          <w:szCs w:val="28"/>
        </w:rPr>
        <w:t>26</w:t>
      </w:r>
      <w:r w:rsidR="00B82D47" w:rsidRPr="00BE0038">
        <w:rPr>
          <w:rFonts w:ascii="Times New Roman" w:hAnsi="Times New Roman" w:cs="Times New Roman"/>
          <w:sz w:val="28"/>
          <w:szCs w:val="28"/>
        </w:rPr>
        <w:t>.0</w:t>
      </w:r>
      <w:r w:rsidR="00B82D47">
        <w:rPr>
          <w:rFonts w:ascii="Times New Roman" w:hAnsi="Times New Roman" w:cs="Times New Roman"/>
          <w:sz w:val="28"/>
          <w:szCs w:val="28"/>
        </w:rPr>
        <w:t>5</w:t>
      </w:r>
      <w:r w:rsidR="00B82D47" w:rsidRPr="00BE0038">
        <w:rPr>
          <w:rFonts w:ascii="Times New Roman" w:hAnsi="Times New Roman" w:cs="Times New Roman"/>
          <w:sz w:val="28"/>
          <w:szCs w:val="28"/>
        </w:rPr>
        <w:t>.2020 №</w:t>
      </w:r>
      <w:r w:rsidR="00B82D47">
        <w:rPr>
          <w:rFonts w:ascii="Times New Roman" w:hAnsi="Times New Roman" w:cs="Times New Roman"/>
          <w:sz w:val="28"/>
          <w:szCs w:val="28"/>
        </w:rPr>
        <w:t>321</w:t>
      </w:r>
      <w:r w:rsidR="00B82D47" w:rsidRPr="00BE003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B82D47" w:rsidRPr="00BE0038">
        <w:rPr>
          <w:rFonts w:ascii="Times New Roman" w:hAnsi="Times New Roman" w:cs="Times New Roman"/>
          <w:bCs/>
          <w:sz w:val="28"/>
          <w:szCs w:val="28"/>
        </w:rPr>
        <w:t>П</w:t>
      </w:r>
      <w:r w:rsidR="00B82D47">
        <w:rPr>
          <w:rFonts w:ascii="Times New Roman" w:hAnsi="Times New Roman" w:cs="Times New Roman"/>
          <w:bCs/>
          <w:sz w:val="28"/>
          <w:szCs w:val="28"/>
        </w:rPr>
        <w:t xml:space="preserve">оложения  о порядке формирования, ведения и обязательного опубликования перечня муниципального имущества муниципального образования городской </w:t>
      </w:r>
      <w:r w:rsidR="00B82D47">
        <w:rPr>
          <w:rFonts w:ascii="Times New Roman" w:hAnsi="Times New Roman" w:cs="Times New Roman"/>
          <w:bCs/>
          <w:sz w:val="28"/>
          <w:szCs w:val="28"/>
        </w:rPr>
        <w:lastRenderedPageBreak/>
        <w:t>округ «Охинский»,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субъектов малого и среднего предпринимательства, порядке и условиях предоставления в аренду муниципального имущества, включенного в такой перечень»</w:t>
      </w:r>
      <w:r w:rsidR="00B82D47" w:rsidRPr="00BE00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1F6D" w:rsidRDefault="00141F6D" w:rsidP="008060E7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Комментарий:</w:t>
      </w:r>
    </w:p>
    <w:p w:rsidR="00141F6D" w:rsidRDefault="00784756" w:rsidP="0080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консультации проводятся в целях проведения экспертизы нормативных правовых актов муниципального образования городской округ «Охинский», затрагивающих вопросы осуществления предпринимательской и инвестиционной деятельности. В рамках публичных консультаций все заинтересованные лица могут направить свои предложения и замечания по данному нормативному акту.</w:t>
      </w:r>
    </w:p>
    <w:p w:rsidR="00273C1B" w:rsidRDefault="00784756" w:rsidP="0080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действующих нормативных правовых актов проводится во исполнение постановления администрации муниципального образования городской округ «Охинский» от 27.10.2017 № 1006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муниципального образования городской округ «Охинский», в соответствии с планом проведения экспертизы </w:t>
      </w:r>
      <w:r w:rsidR="00FC5A8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>нормативных правовых актов муниципального образования городской округ «Охинский»</w:t>
      </w:r>
      <w:r w:rsidR="00FC5A80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на 202</w:t>
      </w:r>
      <w:r w:rsidR="00BE0038">
        <w:rPr>
          <w:rFonts w:ascii="Times New Roman" w:hAnsi="Times New Roman" w:cs="Times New Roman"/>
          <w:sz w:val="28"/>
          <w:szCs w:val="28"/>
        </w:rPr>
        <w:t>1</w:t>
      </w:r>
      <w:r w:rsidR="00FC5A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целых выявления положений,</w:t>
      </w:r>
      <w:r w:rsidR="00273C1B">
        <w:rPr>
          <w:rFonts w:ascii="Times New Roman" w:hAnsi="Times New Roman" w:cs="Times New Roman"/>
          <w:sz w:val="28"/>
          <w:szCs w:val="28"/>
        </w:rPr>
        <w:t xml:space="preserve"> вводящих избыточные 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запреты и ограничения для субъектов предпринимательской и инвестиционной деятельности или способствующих их введению; положений, способствующих возникновению необоснованных расходов субъектов предпринимательской и инвестиционной деятельности, бюджета муниципального образования; положений необоснованно затрудняющих осуществление предпринимательской и инвестиционной деятельности а также положений, которые необоснованно способствуют ограничению конкуренции. </w:t>
      </w:r>
    </w:p>
    <w:p w:rsidR="00784756" w:rsidRDefault="00784756" w:rsidP="008060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принять участие </w:t>
      </w:r>
      <w:r w:rsidR="002B33DB">
        <w:rPr>
          <w:rFonts w:ascii="Times New Roman" w:hAnsi="Times New Roman" w:cs="Times New Roman"/>
          <w:sz w:val="28"/>
          <w:szCs w:val="28"/>
        </w:rPr>
        <w:t>в экспертизе всех заинтересованных лиц.</w:t>
      </w: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Default="002B33DB" w:rsidP="001267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3DB" w:rsidRPr="00D857B0" w:rsidRDefault="00D857B0" w:rsidP="001267C5">
      <w:pPr>
        <w:spacing w:after="0"/>
        <w:jc w:val="both"/>
        <w:rPr>
          <w:rFonts w:ascii="Times New Roman" w:hAnsi="Times New Roman" w:cs="Times New Roman"/>
        </w:rPr>
      </w:pPr>
      <w:r w:rsidRPr="00D857B0">
        <w:rPr>
          <w:rFonts w:ascii="Times New Roman" w:hAnsi="Times New Roman" w:cs="Times New Roman"/>
        </w:rPr>
        <w:t>Исполнитель:</w:t>
      </w:r>
    </w:p>
    <w:p w:rsidR="00D857B0" w:rsidRPr="00D857B0" w:rsidRDefault="00B82D47" w:rsidP="001267C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Санькова Марина Александровна</w:t>
      </w:r>
    </w:p>
    <w:p w:rsidR="002B33DB" w:rsidRPr="00D857B0" w:rsidRDefault="00B82D47" w:rsidP="002B33D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 (</w:t>
      </w:r>
      <w:r w:rsidR="00D857B0" w:rsidRPr="00D857B0">
        <w:rPr>
          <w:rFonts w:ascii="Times New Roman" w:hAnsi="Times New Roman" w:cs="Times New Roman"/>
        </w:rPr>
        <w:t>42437</w:t>
      </w:r>
      <w:r>
        <w:rPr>
          <w:rFonts w:ascii="Times New Roman" w:hAnsi="Times New Roman" w:cs="Times New Roman"/>
        </w:rPr>
        <w:t>) 3-07</w:t>
      </w:r>
      <w:r w:rsidR="00D857B0" w:rsidRPr="00D857B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3</w:t>
      </w:r>
      <w:r w:rsidR="00D857B0" w:rsidRPr="00D857B0">
        <w:rPr>
          <w:rFonts w:ascii="Times New Roman" w:hAnsi="Times New Roman" w:cs="Times New Roman"/>
        </w:rPr>
        <w:t>3</w:t>
      </w:r>
    </w:p>
    <w:sectPr w:rsidR="002B33DB" w:rsidRPr="00D857B0" w:rsidSect="001D28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6F"/>
    <w:rsid w:val="00072476"/>
    <w:rsid w:val="00090193"/>
    <w:rsid w:val="0010016F"/>
    <w:rsid w:val="001267C5"/>
    <w:rsid w:val="00141F6D"/>
    <w:rsid w:val="001D2869"/>
    <w:rsid w:val="00222CB3"/>
    <w:rsid w:val="00273C1B"/>
    <w:rsid w:val="002B33DB"/>
    <w:rsid w:val="00381194"/>
    <w:rsid w:val="004149D0"/>
    <w:rsid w:val="00603489"/>
    <w:rsid w:val="00625E4E"/>
    <w:rsid w:val="00784756"/>
    <w:rsid w:val="007C5E73"/>
    <w:rsid w:val="008060E7"/>
    <w:rsid w:val="008E50AE"/>
    <w:rsid w:val="00985B6B"/>
    <w:rsid w:val="00AD13F3"/>
    <w:rsid w:val="00B81439"/>
    <w:rsid w:val="00B82D47"/>
    <w:rsid w:val="00BE0038"/>
    <w:rsid w:val="00D262C6"/>
    <w:rsid w:val="00D857B0"/>
    <w:rsid w:val="00F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A42C"/>
  <w15:chartTrackingRefBased/>
  <w15:docId w15:val="{5102384B-B9FB-42D7-A453-2EFEDEF4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1F6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3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mitet-okha@sakhal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Филимонова Наталья Анатольевна</cp:lastModifiedBy>
  <cp:revision>18</cp:revision>
  <cp:lastPrinted>2019-02-20T23:46:00Z</cp:lastPrinted>
  <dcterms:created xsi:type="dcterms:W3CDTF">2019-02-20T04:52:00Z</dcterms:created>
  <dcterms:modified xsi:type="dcterms:W3CDTF">2021-12-08T06:10:00Z</dcterms:modified>
</cp:coreProperties>
</file>