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9E" w:rsidRDefault="00DB169E" w:rsidP="009C1036">
      <w:pPr>
        <w:jc w:val="right"/>
        <w:outlineLvl w:val="0"/>
      </w:pPr>
    </w:p>
    <w:p w:rsidR="009C1036" w:rsidRPr="00F671A7" w:rsidRDefault="009C1036" w:rsidP="009C1036">
      <w:pPr>
        <w:jc w:val="right"/>
        <w:outlineLvl w:val="0"/>
      </w:pPr>
      <w:r w:rsidRPr="00F671A7">
        <w:t>Утверждена</w:t>
      </w:r>
    </w:p>
    <w:p w:rsidR="009C1036" w:rsidRDefault="009C1036" w:rsidP="009C1036">
      <w:pPr>
        <w:jc w:val="right"/>
      </w:pPr>
      <w:r>
        <w:t>п</w:t>
      </w:r>
      <w:r w:rsidRPr="00F671A7">
        <w:t>остановлением</w:t>
      </w:r>
      <w:r>
        <w:t xml:space="preserve"> </w:t>
      </w:r>
      <w:r w:rsidRPr="00F671A7">
        <w:t xml:space="preserve">администрации </w:t>
      </w:r>
    </w:p>
    <w:p w:rsidR="009C1036" w:rsidRDefault="009C1036" w:rsidP="009C1036">
      <w:pPr>
        <w:jc w:val="right"/>
      </w:pPr>
      <w:r w:rsidRPr="00F671A7">
        <w:t>МО городской округ «Охинский»</w:t>
      </w:r>
    </w:p>
    <w:p w:rsidR="009C1036" w:rsidRPr="00F671A7" w:rsidRDefault="009C1036" w:rsidP="009C1036">
      <w:pPr>
        <w:jc w:val="right"/>
      </w:pPr>
      <w:r>
        <w:t>от 28.11.2013 № 929</w:t>
      </w:r>
    </w:p>
    <w:p w:rsidR="009C1036" w:rsidRDefault="00B32523" w:rsidP="009C1036">
      <w:pPr>
        <w:jc w:val="right"/>
      </w:pPr>
      <w:r>
        <w:t>(актуальная редакция)</w:t>
      </w:r>
    </w:p>
    <w:p w:rsidR="009C1036" w:rsidRDefault="009C1036" w:rsidP="009C1036">
      <w:pPr>
        <w:jc w:val="right"/>
      </w:pPr>
    </w:p>
    <w:p w:rsidR="00A57579" w:rsidRDefault="00A57579">
      <w:pPr>
        <w:jc w:val="center"/>
        <w:rPr>
          <w:sz w:val="32"/>
        </w:rPr>
      </w:pPr>
      <w:proofErr w:type="gramStart"/>
      <w:r>
        <w:rPr>
          <w:sz w:val="32"/>
        </w:rPr>
        <w:t>МУНИЦИПАЛЬНОЕ  ОБРАЗОВАНИЕ</w:t>
      </w:r>
      <w:proofErr w:type="gramEnd"/>
      <w:r>
        <w:rPr>
          <w:sz w:val="32"/>
        </w:rPr>
        <w:t xml:space="preserve"> </w:t>
      </w:r>
      <w:r w:rsidR="00B32523">
        <w:rPr>
          <w:sz w:val="32"/>
        </w:rPr>
        <w:t>Г</w:t>
      </w:r>
      <w:r>
        <w:rPr>
          <w:sz w:val="32"/>
        </w:rPr>
        <w:t>ОРОДСКОЙ  ОКРУГ  «ОХИНСКИЙ»</w:t>
      </w:r>
    </w:p>
    <w:p w:rsidR="00A57579" w:rsidRDefault="00A57579">
      <w:pPr>
        <w:jc w:val="center"/>
        <w:rPr>
          <w:sz w:val="52"/>
        </w:rPr>
      </w:pPr>
    </w:p>
    <w:p w:rsidR="00B56CCF" w:rsidRDefault="00B56CCF">
      <w:pPr>
        <w:jc w:val="center"/>
        <w:rPr>
          <w:sz w:val="52"/>
        </w:rPr>
      </w:pPr>
    </w:p>
    <w:p w:rsidR="00B56CCF" w:rsidRDefault="00B56CCF">
      <w:pPr>
        <w:jc w:val="center"/>
        <w:rPr>
          <w:sz w:val="52"/>
        </w:rPr>
      </w:pPr>
    </w:p>
    <w:p w:rsidR="00A57579" w:rsidRDefault="00225571">
      <w:pPr>
        <w:jc w:val="center"/>
        <w:rPr>
          <w:sz w:val="40"/>
        </w:rPr>
      </w:pPr>
      <w:r>
        <w:rPr>
          <w:sz w:val="40"/>
        </w:rPr>
        <w:t>муниципальная</w:t>
      </w:r>
      <w:r w:rsidR="00A57579">
        <w:rPr>
          <w:sz w:val="40"/>
        </w:rPr>
        <w:t xml:space="preserve"> программа</w:t>
      </w:r>
    </w:p>
    <w:p w:rsidR="00CB0369" w:rsidRDefault="00A57579">
      <w:pPr>
        <w:jc w:val="center"/>
        <w:rPr>
          <w:b/>
          <w:sz w:val="40"/>
        </w:rPr>
      </w:pPr>
      <w:r>
        <w:rPr>
          <w:b/>
          <w:sz w:val="40"/>
        </w:rPr>
        <w:t>«</w:t>
      </w:r>
      <w:r w:rsidR="007E7E63">
        <w:rPr>
          <w:b/>
          <w:sz w:val="40"/>
        </w:rPr>
        <w:t>Поддержка и р</w:t>
      </w:r>
      <w:r w:rsidR="00CB0369">
        <w:rPr>
          <w:b/>
          <w:sz w:val="40"/>
        </w:rPr>
        <w:t>азвитие</w:t>
      </w:r>
      <w:r>
        <w:rPr>
          <w:b/>
          <w:sz w:val="40"/>
        </w:rPr>
        <w:t xml:space="preserve"> малого </w:t>
      </w:r>
      <w:r w:rsidR="00CB0369">
        <w:rPr>
          <w:b/>
          <w:sz w:val="40"/>
        </w:rPr>
        <w:t xml:space="preserve">и среднего </w:t>
      </w:r>
    </w:p>
    <w:p w:rsidR="00A57579" w:rsidRDefault="00A57579">
      <w:pPr>
        <w:jc w:val="center"/>
        <w:rPr>
          <w:b/>
          <w:sz w:val="40"/>
        </w:rPr>
      </w:pPr>
      <w:r>
        <w:rPr>
          <w:b/>
          <w:sz w:val="40"/>
        </w:rPr>
        <w:t xml:space="preserve">предпринимательства </w:t>
      </w:r>
    </w:p>
    <w:p w:rsidR="00A57579" w:rsidRDefault="007B1499">
      <w:pPr>
        <w:jc w:val="center"/>
        <w:rPr>
          <w:b/>
          <w:sz w:val="40"/>
        </w:rPr>
      </w:pPr>
      <w:r>
        <w:rPr>
          <w:b/>
          <w:sz w:val="40"/>
        </w:rPr>
        <w:t>в</w:t>
      </w:r>
      <w:r w:rsidR="00A57579">
        <w:rPr>
          <w:b/>
          <w:sz w:val="40"/>
        </w:rPr>
        <w:t xml:space="preserve"> муниципально</w:t>
      </w:r>
      <w:r>
        <w:rPr>
          <w:b/>
          <w:sz w:val="40"/>
        </w:rPr>
        <w:t>м</w:t>
      </w:r>
      <w:r w:rsidR="00A57579">
        <w:rPr>
          <w:b/>
          <w:sz w:val="40"/>
        </w:rPr>
        <w:t xml:space="preserve"> образовани</w:t>
      </w:r>
      <w:r>
        <w:rPr>
          <w:b/>
          <w:sz w:val="40"/>
        </w:rPr>
        <w:t>и</w:t>
      </w:r>
    </w:p>
    <w:p w:rsidR="00A57579" w:rsidRDefault="00A57579">
      <w:pPr>
        <w:jc w:val="center"/>
        <w:rPr>
          <w:b/>
          <w:sz w:val="48"/>
        </w:rPr>
      </w:pPr>
      <w:r>
        <w:rPr>
          <w:b/>
          <w:sz w:val="40"/>
        </w:rPr>
        <w:t>городской округ «Охинский»</w:t>
      </w:r>
      <w:r>
        <w:rPr>
          <w:b/>
          <w:sz w:val="48"/>
        </w:rPr>
        <w:t xml:space="preserve"> </w:t>
      </w:r>
    </w:p>
    <w:p w:rsidR="00A57579" w:rsidRDefault="00A57579">
      <w:pPr>
        <w:jc w:val="center"/>
        <w:rPr>
          <w:b/>
          <w:sz w:val="40"/>
        </w:rPr>
      </w:pPr>
    </w:p>
    <w:p w:rsidR="00A57579" w:rsidRDefault="00A57579">
      <w:pPr>
        <w:ind w:firstLine="540"/>
        <w:jc w:val="both"/>
        <w:rPr>
          <w:b/>
          <w:sz w:val="40"/>
        </w:rPr>
      </w:pPr>
    </w:p>
    <w:p w:rsidR="00A57579" w:rsidRDefault="00A57579">
      <w:pPr>
        <w:jc w:val="center"/>
        <w:rPr>
          <w:b/>
        </w:rPr>
      </w:pPr>
    </w:p>
    <w:p w:rsidR="006F7EB8" w:rsidRDefault="00097262" w:rsidP="006F7EB8">
      <w:pPr>
        <w:ind w:left="624" w:right="-57"/>
        <w:jc w:val="center"/>
      </w:pPr>
      <w:r>
        <w:t xml:space="preserve">(в редакции от 10.09.2014 № 625, от 04.08.2015 № 502, от 25.07.2016 № 534, </w:t>
      </w:r>
    </w:p>
    <w:p w:rsidR="006F7EB8" w:rsidRDefault="00097262" w:rsidP="006F7EB8">
      <w:pPr>
        <w:ind w:left="624" w:right="-57"/>
        <w:jc w:val="center"/>
      </w:pPr>
      <w:r>
        <w:t xml:space="preserve">от 02.12.2016 № 884, от 28.12.2016 № 1003, от 09.02.2017 № 149, от 29.12.2017 № 1185, </w:t>
      </w:r>
    </w:p>
    <w:p w:rsidR="00A57579" w:rsidRPr="00097262" w:rsidRDefault="00097262" w:rsidP="006F7EB8">
      <w:pPr>
        <w:ind w:left="624" w:right="-57"/>
        <w:jc w:val="center"/>
      </w:pPr>
      <w:r>
        <w:t>от 17.12.2018 № 982, от 25.02.2019 № 133, от 10.06.2019 № 388, от 12.02.2020 № 67)</w:t>
      </w:r>
    </w:p>
    <w:p w:rsidR="00A57579" w:rsidRDefault="00A57579" w:rsidP="006F7EB8">
      <w:pPr>
        <w:ind w:left="624" w:right="-57"/>
        <w:jc w:val="center"/>
        <w:rPr>
          <w:b/>
        </w:rPr>
      </w:pPr>
    </w:p>
    <w:p w:rsidR="00A57579" w:rsidRDefault="00A57579">
      <w:pPr>
        <w:jc w:val="center"/>
        <w:rPr>
          <w:b/>
        </w:rPr>
      </w:pPr>
    </w:p>
    <w:p w:rsidR="00A57579" w:rsidRDefault="00A57579">
      <w:pPr>
        <w:jc w:val="center"/>
        <w:rPr>
          <w:b/>
        </w:rPr>
      </w:pPr>
    </w:p>
    <w:p w:rsidR="00A57579" w:rsidRDefault="00A57579">
      <w:pPr>
        <w:jc w:val="center"/>
        <w:rPr>
          <w:b/>
        </w:rPr>
      </w:pPr>
    </w:p>
    <w:p w:rsidR="00A57579" w:rsidRDefault="00A57579">
      <w:pPr>
        <w:jc w:val="center"/>
        <w:rPr>
          <w:b/>
        </w:rPr>
      </w:pPr>
    </w:p>
    <w:p w:rsidR="00A57579" w:rsidRDefault="00A57579">
      <w:pPr>
        <w:jc w:val="center"/>
        <w:rPr>
          <w:b/>
        </w:rPr>
      </w:pPr>
    </w:p>
    <w:p w:rsidR="00A57579" w:rsidRDefault="00A57579">
      <w:pPr>
        <w:jc w:val="center"/>
        <w:rPr>
          <w:b/>
        </w:rPr>
      </w:pPr>
    </w:p>
    <w:p w:rsidR="00A57579" w:rsidRDefault="00A57579">
      <w:pPr>
        <w:jc w:val="center"/>
        <w:rPr>
          <w:b/>
        </w:rPr>
      </w:pPr>
    </w:p>
    <w:p w:rsidR="00A57579" w:rsidRDefault="00A57579">
      <w:pPr>
        <w:jc w:val="center"/>
        <w:rPr>
          <w:b/>
        </w:rPr>
      </w:pPr>
    </w:p>
    <w:p w:rsidR="00A57579" w:rsidRDefault="00A57579">
      <w:pPr>
        <w:jc w:val="center"/>
        <w:rPr>
          <w:b/>
        </w:rPr>
      </w:pPr>
    </w:p>
    <w:p w:rsidR="00A57579" w:rsidRDefault="00A57579">
      <w:pPr>
        <w:jc w:val="center"/>
        <w:rPr>
          <w:b/>
        </w:rPr>
      </w:pPr>
    </w:p>
    <w:p w:rsidR="00A57579" w:rsidRDefault="00A57579">
      <w:pPr>
        <w:jc w:val="center"/>
        <w:rPr>
          <w:b/>
        </w:rPr>
      </w:pPr>
    </w:p>
    <w:p w:rsidR="00A57579" w:rsidRDefault="00A57579">
      <w:pPr>
        <w:jc w:val="center"/>
        <w:rPr>
          <w:b/>
        </w:rPr>
      </w:pPr>
    </w:p>
    <w:p w:rsidR="00A57579" w:rsidRDefault="00A57579">
      <w:pPr>
        <w:jc w:val="center"/>
        <w:rPr>
          <w:b/>
        </w:rPr>
      </w:pPr>
    </w:p>
    <w:p w:rsidR="00A57579" w:rsidRDefault="00A57579">
      <w:pPr>
        <w:jc w:val="center"/>
        <w:rPr>
          <w:b/>
        </w:rPr>
      </w:pPr>
    </w:p>
    <w:p w:rsidR="00B56CCF" w:rsidRDefault="00B56CCF">
      <w:pPr>
        <w:jc w:val="center"/>
        <w:rPr>
          <w:b/>
        </w:rPr>
      </w:pPr>
    </w:p>
    <w:p w:rsidR="00A57579" w:rsidRDefault="00A57579">
      <w:pPr>
        <w:jc w:val="center"/>
        <w:rPr>
          <w:b/>
          <w:sz w:val="40"/>
        </w:rPr>
      </w:pPr>
      <w:r>
        <w:rPr>
          <w:b/>
          <w:sz w:val="40"/>
        </w:rPr>
        <w:t>г.</w:t>
      </w:r>
      <w:r w:rsidR="00B56CCF">
        <w:rPr>
          <w:b/>
          <w:sz w:val="40"/>
        </w:rPr>
        <w:t xml:space="preserve"> </w:t>
      </w:r>
      <w:r>
        <w:rPr>
          <w:b/>
          <w:sz w:val="40"/>
        </w:rPr>
        <w:t>Оха</w:t>
      </w:r>
    </w:p>
    <w:p w:rsidR="00A57579" w:rsidRDefault="00A57579">
      <w:pPr>
        <w:jc w:val="center"/>
        <w:rPr>
          <w:b/>
          <w:sz w:val="40"/>
        </w:rPr>
      </w:pPr>
      <w:r>
        <w:rPr>
          <w:b/>
          <w:sz w:val="40"/>
        </w:rPr>
        <w:t>20</w:t>
      </w:r>
      <w:r w:rsidR="00FB7DFC">
        <w:rPr>
          <w:b/>
          <w:sz w:val="40"/>
        </w:rPr>
        <w:t>1</w:t>
      </w:r>
      <w:r w:rsidR="005B3167">
        <w:rPr>
          <w:b/>
          <w:sz w:val="40"/>
        </w:rPr>
        <w:t>4</w:t>
      </w:r>
      <w:r>
        <w:rPr>
          <w:b/>
          <w:sz w:val="40"/>
        </w:rPr>
        <w:t xml:space="preserve"> год</w:t>
      </w:r>
    </w:p>
    <w:p w:rsidR="00B56CCF" w:rsidRDefault="00B56CCF">
      <w:pPr>
        <w:jc w:val="center"/>
        <w:rPr>
          <w:b/>
        </w:rPr>
      </w:pPr>
    </w:p>
    <w:p w:rsidR="00B32523" w:rsidRDefault="00B32523">
      <w:pPr>
        <w:jc w:val="center"/>
        <w:rPr>
          <w:b/>
        </w:rPr>
      </w:pPr>
    </w:p>
    <w:p w:rsidR="00B32523" w:rsidRDefault="00B32523">
      <w:pPr>
        <w:jc w:val="center"/>
        <w:rPr>
          <w:b/>
        </w:rPr>
      </w:pPr>
    </w:p>
    <w:p w:rsidR="00A57579" w:rsidRDefault="00A57579">
      <w:pPr>
        <w:jc w:val="center"/>
        <w:rPr>
          <w:b/>
        </w:rPr>
      </w:pPr>
      <w:r>
        <w:rPr>
          <w:b/>
        </w:rPr>
        <w:t>Паспорт</w:t>
      </w:r>
    </w:p>
    <w:p w:rsidR="00A57579" w:rsidRDefault="00A57579">
      <w:pPr>
        <w:jc w:val="center"/>
        <w:rPr>
          <w:b/>
        </w:rPr>
      </w:pPr>
      <w:r>
        <w:rPr>
          <w:b/>
        </w:rPr>
        <w:t xml:space="preserve"> </w:t>
      </w:r>
      <w:r w:rsidR="005B3167">
        <w:rPr>
          <w:b/>
        </w:rPr>
        <w:t>муниципальной</w:t>
      </w:r>
      <w:r>
        <w:rPr>
          <w:b/>
        </w:rPr>
        <w:t xml:space="preserve"> программы</w:t>
      </w:r>
    </w:p>
    <w:p w:rsidR="007B1499" w:rsidRDefault="00A57579">
      <w:pPr>
        <w:suppressAutoHyphens/>
        <w:jc w:val="center"/>
        <w:rPr>
          <w:b/>
        </w:rPr>
      </w:pPr>
      <w:r>
        <w:rPr>
          <w:b/>
        </w:rPr>
        <w:t>«</w:t>
      </w:r>
      <w:r w:rsidR="007E7E63">
        <w:rPr>
          <w:b/>
        </w:rPr>
        <w:t>Поддержка и р</w:t>
      </w:r>
      <w:r w:rsidR="00CB0369">
        <w:rPr>
          <w:b/>
        </w:rPr>
        <w:t>азвитие</w:t>
      </w:r>
      <w:r>
        <w:rPr>
          <w:b/>
        </w:rPr>
        <w:t xml:space="preserve"> малого</w:t>
      </w:r>
      <w:r w:rsidR="00CB0369">
        <w:rPr>
          <w:b/>
        </w:rPr>
        <w:t xml:space="preserve"> и среднего</w:t>
      </w:r>
      <w:r>
        <w:rPr>
          <w:b/>
        </w:rPr>
        <w:t xml:space="preserve"> предпринимательства </w:t>
      </w:r>
      <w:r w:rsidR="007B1499">
        <w:rPr>
          <w:b/>
        </w:rPr>
        <w:t>в</w:t>
      </w:r>
    </w:p>
    <w:p w:rsidR="00A57579" w:rsidRDefault="00A57579" w:rsidP="0039230D">
      <w:pPr>
        <w:suppressAutoHyphens/>
        <w:jc w:val="center"/>
        <w:rPr>
          <w:b/>
        </w:rPr>
      </w:pPr>
      <w:r>
        <w:rPr>
          <w:b/>
        </w:rPr>
        <w:t xml:space="preserve"> муниципально</w:t>
      </w:r>
      <w:r w:rsidR="007B1499">
        <w:rPr>
          <w:b/>
        </w:rPr>
        <w:t>м</w:t>
      </w:r>
      <w:r>
        <w:rPr>
          <w:b/>
        </w:rPr>
        <w:t xml:space="preserve"> </w:t>
      </w:r>
      <w:proofErr w:type="gramStart"/>
      <w:r>
        <w:rPr>
          <w:b/>
        </w:rPr>
        <w:t>образовани</w:t>
      </w:r>
      <w:r w:rsidR="007B1499">
        <w:rPr>
          <w:b/>
        </w:rPr>
        <w:t>и</w:t>
      </w:r>
      <w:r>
        <w:rPr>
          <w:b/>
        </w:rPr>
        <w:t xml:space="preserve">  городской</w:t>
      </w:r>
      <w:proofErr w:type="gramEnd"/>
      <w:r>
        <w:rPr>
          <w:b/>
        </w:rPr>
        <w:t xml:space="preserve"> округ «Охинский» </w:t>
      </w:r>
      <w:r w:rsidR="0039230D">
        <w:rPr>
          <w:b/>
        </w:rPr>
        <w:t xml:space="preserve"> </w:t>
      </w:r>
    </w:p>
    <w:p w:rsidR="00A57579" w:rsidRDefault="00A57579">
      <w:pPr>
        <w:jc w:val="both"/>
      </w:pPr>
    </w:p>
    <w:tbl>
      <w:tblPr>
        <w:tblW w:w="1028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780"/>
        <w:gridCol w:w="6503"/>
      </w:tblGrid>
      <w:tr w:rsidR="00A57579" w:rsidTr="008F0F03">
        <w:tc>
          <w:tcPr>
            <w:tcW w:w="3780" w:type="dxa"/>
          </w:tcPr>
          <w:p w:rsidR="005B3167" w:rsidRDefault="00D1526D">
            <w:pPr>
              <w:jc w:val="both"/>
            </w:pPr>
            <w:r>
              <w:t>1.</w:t>
            </w:r>
            <w:r w:rsidR="005B3167">
              <w:t xml:space="preserve">Ответственный исполнитель </w:t>
            </w:r>
          </w:p>
          <w:p w:rsidR="00A57579" w:rsidRDefault="005B3167">
            <w:pPr>
              <w:jc w:val="both"/>
            </w:pPr>
            <w:r>
              <w:t>муниципальной программы</w:t>
            </w:r>
          </w:p>
        </w:tc>
        <w:tc>
          <w:tcPr>
            <w:tcW w:w="6503" w:type="dxa"/>
          </w:tcPr>
          <w:p w:rsidR="00A57579" w:rsidRDefault="005B3167" w:rsidP="005B3167">
            <w:pPr>
              <w:pStyle w:val="31"/>
            </w:pPr>
            <w: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  <w:p w:rsidR="00DE012D" w:rsidRDefault="00DE012D" w:rsidP="005B3167">
            <w:pPr>
              <w:pStyle w:val="31"/>
            </w:pPr>
          </w:p>
        </w:tc>
      </w:tr>
      <w:tr w:rsidR="00484349" w:rsidTr="008F0F03">
        <w:tc>
          <w:tcPr>
            <w:tcW w:w="3780" w:type="dxa"/>
          </w:tcPr>
          <w:p w:rsidR="00484349" w:rsidRDefault="00D1526D">
            <w:pPr>
              <w:jc w:val="both"/>
            </w:pPr>
            <w:r>
              <w:t>2</w:t>
            </w:r>
            <w:r w:rsidR="00E80457">
              <w:t xml:space="preserve">. </w:t>
            </w:r>
            <w:r w:rsidR="00484349">
              <w:t>Соисполнители муниципальной программы</w:t>
            </w:r>
          </w:p>
        </w:tc>
        <w:tc>
          <w:tcPr>
            <w:tcW w:w="6503" w:type="dxa"/>
          </w:tcPr>
          <w:p w:rsidR="00484349" w:rsidRDefault="00484349" w:rsidP="005B3167">
            <w:pPr>
              <w:pStyle w:val="31"/>
            </w:pPr>
            <w:r>
              <w:t xml:space="preserve"> нет</w:t>
            </w:r>
          </w:p>
        </w:tc>
      </w:tr>
      <w:tr w:rsidR="00484349" w:rsidTr="008F0F03">
        <w:tc>
          <w:tcPr>
            <w:tcW w:w="3780" w:type="dxa"/>
          </w:tcPr>
          <w:p w:rsidR="00484349" w:rsidRDefault="00D1526D">
            <w:pPr>
              <w:jc w:val="both"/>
            </w:pPr>
            <w:r>
              <w:t>3</w:t>
            </w:r>
            <w:r w:rsidR="00E80457">
              <w:t xml:space="preserve">. </w:t>
            </w:r>
            <w:r w:rsidR="00484349">
              <w:t xml:space="preserve">Участники муниципальной </w:t>
            </w:r>
          </w:p>
          <w:p w:rsidR="00484349" w:rsidRDefault="00484349">
            <w:pPr>
              <w:jc w:val="both"/>
            </w:pPr>
            <w:r>
              <w:t>программы</w:t>
            </w:r>
          </w:p>
        </w:tc>
        <w:tc>
          <w:tcPr>
            <w:tcW w:w="6503" w:type="dxa"/>
          </w:tcPr>
          <w:p w:rsidR="00484349" w:rsidRDefault="00E80457" w:rsidP="005B3167">
            <w:pPr>
              <w:pStyle w:val="31"/>
            </w:pPr>
            <w:r>
              <w:t xml:space="preserve">Областное казенное учреждение «Центр занятости </w:t>
            </w:r>
            <w:proofErr w:type="gramStart"/>
            <w:r>
              <w:t>населения  муниципального</w:t>
            </w:r>
            <w:proofErr w:type="gramEnd"/>
            <w:r>
              <w:t xml:space="preserve"> образования городской округ «Охинский».</w:t>
            </w:r>
          </w:p>
          <w:p w:rsidR="00E80457" w:rsidRDefault="00E80457" w:rsidP="005B3167">
            <w:pPr>
              <w:pStyle w:val="31"/>
            </w:pPr>
            <w:r>
              <w:t>МУП «Редакция газеты Сахалинский нефтяник»</w:t>
            </w:r>
          </w:p>
        </w:tc>
      </w:tr>
      <w:tr w:rsidR="00E80457" w:rsidTr="008F0F03">
        <w:tc>
          <w:tcPr>
            <w:tcW w:w="3780" w:type="dxa"/>
          </w:tcPr>
          <w:p w:rsidR="00E80457" w:rsidRDefault="00D1526D">
            <w:pPr>
              <w:jc w:val="both"/>
            </w:pPr>
            <w:r>
              <w:t>4</w:t>
            </w:r>
            <w:r w:rsidR="00E80457">
              <w:t>. Подпрограммы  муниципальной программы</w:t>
            </w:r>
          </w:p>
        </w:tc>
        <w:tc>
          <w:tcPr>
            <w:tcW w:w="6503" w:type="dxa"/>
          </w:tcPr>
          <w:p w:rsidR="00E80457" w:rsidRDefault="00E80457" w:rsidP="005B3167">
            <w:pPr>
              <w:pStyle w:val="31"/>
            </w:pPr>
            <w:r>
              <w:t>нет</w:t>
            </w:r>
          </w:p>
        </w:tc>
      </w:tr>
      <w:tr w:rsidR="00E80457" w:rsidTr="008F0F03">
        <w:tc>
          <w:tcPr>
            <w:tcW w:w="3780" w:type="dxa"/>
          </w:tcPr>
          <w:p w:rsidR="00E80457" w:rsidRDefault="00D1526D">
            <w:pPr>
              <w:jc w:val="both"/>
            </w:pPr>
            <w:r>
              <w:t>5</w:t>
            </w:r>
            <w:r w:rsidR="00E80457">
              <w:t xml:space="preserve">. Ведомственные целевые </w:t>
            </w:r>
          </w:p>
          <w:p w:rsidR="00E80457" w:rsidRDefault="00E80457">
            <w:pPr>
              <w:jc w:val="both"/>
            </w:pPr>
            <w:r>
              <w:t>программы</w:t>
            </w:r>
          </w:p>
        </w:tc>
        <w:tc>
          <w:tcPr>
            <w:tcW w:w="6503" w:type="dxa"/>
          </w:tcPr>
          <w:p w:rsidR="00E80457" w:rsidRDefault="00E80457" w:rsidP="005B3167">
            <w:pPr>
              <w:pStyle w:val="31"/>
            </w:pPr>
            <w:r>
              <w:t>нет</w:t>
            </w:r>
          </w:p>
        </w:tc>
      </w:tr>
      <w:tr w:rsidR="00E80457" w:rsidTr="008F0F03">
        <w:tc>
          <w:tcPr>
            <w:tcW w:w="3780" w:type="dxa"/>
          </w:tcPr>
          <w:p w:rsidR="00E80457" w:rsidRDefault="00D1526D">
            <w:pPr>
              <w:jc w:val="both"/>
            </w:pPr>
            <w:r>
              <w:t>6</w:t>
            </w:r>
            <w:r w:rsidR="00E80457">
              <w:t>. Обоснование разработки</w:t>
            </w:r>
          </w:p>
          <w:p w:rsidR="00E80457" w:rsidRDefault="00E80457">
            <w:pPr>
              <w:jc w:val="both"/>
            </w:pPr>
            <w:r>
              <w:t xml:space="preserve"> программы</w:t>
            </w:r>
          </w:p>
        </w:tc>
        <w:tc>
          <w:tcPr>
            <w:tcW w:w="6503" w:type="dxa"/>
          </w:tcPr>
          <w:p w:rsidR="00E80457" w:rsidRPr="00FB7DFC" w:rsidRDefault="00E80457" w:rsidP="00E80457">
            <w:pPr>
              <w:jc w:val="both"/>
            </w:pPr>
            <w:r w:rsidRPr="00FB7DFC"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E80457" w:rsidRDefault="00E80457" w:rsidP="00E80457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закон от 24.07.2007 № 209-ФЗ «О </w:t>
            </w:r>
            <w:proofErr w:type="gramStart"/>
            <w:r>
              <w:t>развитии  малого</w:t>
            </w:r>
            <w:proofErr w:type="gramEnd"/>
            <w:r>
              <w:t xml:space="preserve"> и среднего предпринимательства в Российской Федерации».</w:t>
            </w:r>
          </w:p>
          <w:p w:rsidR="00E80457" w:rsidRDefault="00E80457" w:rsidP="00E80457">
            <w:pPr>
              <w:autoSpaceDE w:val="0"/>
              <w:autoSpaceDN w:val="0"/>
              <w:adjustRightInd w:val="0"/>
              <w:jc w:val="both"/>
            </w:pPr>
            <w:r>
              <w:t>Устав муниципального образования городской округ «Охинский»</w:t>
            </w:r>
          </w:p>
          <w:p w:rsidR="00E80457" w:rsidRDefault="00E80457" w:rsidP="005B3167">
            <w:pPr>
              <w:pStyle w:val="31"/>
            </w:pPr>
          </w:p>
        </w:tc>
      </w:tr>
      <w:tr w:rsidR="00A57579" w:rsidTr="008F0F03">
        <w:tc>
          <w:tcPr>
            <w:tcW w:w="3780" w:type="dxa"/>
          </w:tcPr>
          <w:p w:rsidR="00E80457" w:rsidRDefault="00D1526D">
            <w:pPr>
              <w:jc w:val="both"/>
            </w:pPr>
            <w:r>
              <w:t>7</w:t>
            </w:r>
            <w:r w:rsidR="00E80457">
              <w:t xml:space="preserve">. Цели муниципальной </w:t>
            </w:r>
          </w:p>
          <w:p w:rsidR="00A57579" w:rsidRDefault="00E80457">
            <w:pPr>
              <w:jc w:val="both"/>
            </w:pPr>
            <w:r>
              <w:t>программы</w:t>
            </w:r>
          </w:p>
        </w:tc>
        <w:tc>
          <w:tcPr>
            <w:tcW w:w="6503" w:type="dxa"/>
          </w:tcPr>
          <w:p w:rsidR="00D97A92" w:rsidRDefault="00D97A92" w:rsidP="00D97A92">
            <w:pPr>
              <w:autoSpaceDE w:val="0"/>
              <w:autoSpaceDN w:val="0"/>
              <w:adjustRightInd w:val="0"/>
              <w:jc w:val="both"/>
            </w:pPr>
            <w:r>
              <w:t>Создание благоприятных экономических, правовых и организационных условий для развития и устойчивого функционирования субъектов малого и среднего предпринимательства на территории городского округа «Охинский».</w:t>
            </w:r>
          </w:p>
          <w:p w:rsidR="00DE6ADC" w:rsidRDefault="00DE6ADC" w:rsidP="00E80457">
            <w:pPr>
              <w:autoSpaceDE w:val="0"/>
              <w:autoSpaceDN w:val="0"/>
              <w:adjustRightInd w:val="0"/>
              <w:jc w:val="both"/>
            </w:pPr>
          </w:p>
        </w:tc>
      </w:tr>
      <w:tr w:rsidR="00D97A92" w:rsidTr="008F0F03">
        <w:tc>
          <w:tcPr>
            <w:tcW w:w="3780" w:type="dxa"/>
          </w:tcPr>
          <w:p w:rsidR="00D97A92" w:rsidRDefault="00D1526D">
            <w:pPr>
              <w:jc w:val="both"/>
            </w:pPr>
            <w:r>
              <w:t>8</w:t>
            </w:r>
            <w:r w:rsidR="00D97A92">
              <w:t xml:space="preserve">. Задачи муниципальной </w:t>
            </w:r>
          </w:p>
          <w:p w:rsidR="00D97A92" w:rsidRDefault="00D97A92">
            <w:pPr>
              <w:jc w:val="both"/>
            </w:pPr>
            <w:r>
              <w:t>программы</w:t>
            </w:r>
          </w:p>
        </w:tc>
        <w:tc>
          <w:tcPr>
            <w:tcW w:w="6503" w:type="dxa"/>
          </w:tcPr>
          <w:p w:rsidR="00D97A92" w:rsidRDefault="00D97A92" w:rsidP="00D97A92">
            <w:pPr>
              <w:pStyle w:val="a3"/>
              <w:suppressAutoHyphens/>
              <w:rPr>
                <w:sz w:val="24"/>
              </w:rPr>
            </w:pPr>
            <w:r>
              <w:rPr>
                <w:sz w:val="24"/>
              </w:rPr>
              <w:t>1. Совершенствование нормативно-правовой базы в сфере поддержки малого и среднего предпринимательства.</w:t>
            </w:r>
          </w:p>
          <w:p w:rsidR="00D97A92" w:rsidRDefault="00D97A92" w:rsidP="00D97A92">
            <w:pPr>
              <w:pStyle w:val="a3"/>
              <w:suppressAutoHyphens/>
              <w:rPr>
                <w:sz w:val="24"/>
              </w:rPr>
            </w:pPr>
            <w:r>
              <w:rPr>
                <w:sz w:val="24"/>
              </w:rPr>
              <w:t>2. Сохранение существующих и создание новых рабочих мест.</w:t>
            </w:r>
          </w:p>
          <w:p w:rsidR="00D97A92" w:rsidRDefault="00D97A92" w:rsidP="00D97A92">
            <w:pPr>
              <w:pStyle w:val="a3"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3. Создание условий для организации собственного бизнеса, вовлечение в него молодежи, безработных граждан и социально незащищенных групп населения. </w:t>
            </w:r>
          </w:p>
          <w:p w:rsidR="00D97A92" w:rsidRDefault="00D97A92" w:rsidP="00D97A92">
            <w:pPr>
              <w:pStyle w:val="a3"/>
              <w:suppressAutoHyphens/>
              <w:rPr>
                <w:sz w:val="24"/>
              </w:rPr>
            </w:pPr>
            <w:r>
              <w:rPr>
                <w:sz w:val="24"/>
              </w:rPr>
              <w:t>4. Предоставление финансовой и имущественной поддержки субъектам малого и среднего предпринимательства.</w:t>
            </w:r>
          </w:p>
          <w:p w:rsidR="00D97A92" w:rsidRDefault="00D97A92" w:rsidP="00D97A92">
            <w:pPr>
              <w:pStyle w:val="a3"/>
              <w:suppressAutoHyphens/>
              <w:rPr>
                <w:sz w:val="24"/>
              </w:rPr>
            </w:pPr>
            <w:r>
              <w:rPr>
                <w:sz w:val="24"/>
              </w:rPr>
              <w:t>5. Осуществление информационной и консультационной поддержки субъектов малого и среднего предпринимательства.</w:t>
            </w:r>
          </w:p>
          <w:p w:rsidR="00D97A92" w:rsidRDefault="00D97A92" w:rsidP="00D97A9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6. Обеспечение взаимодействия бизнеса и муниципальных органов власти.</w:t>
            </w:r>
          </w:p>
          <w:p w:rsidR="00D97A92" w:rsidRDefault="00D97A92" w:rsidP="00D97A92">
            <w:pPr>
              <w:autoSpaceDE w:val="0"/>
              <w:autoSpaceDN w:val="0"/>
              <w:adjustRightInd w:val="0"/>
              <w:jc w:val="both"/>
            </w:pPr>
          </w:p>
        </w:tc>
      </w:tr>
      <w:tr w:rsidR="002E2D65" w:rsidTr="008F0F03">
        <w:tc>
          <w:tcPr>
            <w:tcW w:w="3780" w:type="dxa"/>
          </w:tcPr>
          <w:p w:rsidR="002E2D65" w:rsidRDefault="00D1526D" w:rsidP="00873D9D">
            <w:pPr>
              <w:jc w:val="both"/>
            </w:pPr>
            <w:r>
              <w:t>9</w:t>
            </w:r>
            <w:r w:rsidR="00D97A92">
              <w:t xml:space="preserve">. Целевые индикаторы и </w:t>
            </w:r>
            <w:r w:rsidR="0087667F">
              <w:t>их достижение количественные значения</w:t>
            </w:r>
          </w:p>
        </w:tc>
        <w:tc>
          <w:tcPr>
            <w:tcW w:w="6503" w:type="dxa"/>
          </w:tcPr>
          <w:p w:rsidR="0087667F" w:rsidRDefault="0087667F" w:rsidP="00873D9D">
            <w:pPr>
              <w:jc w:val="both"/>
            </w:pPr>
            <w:r>
              <w:t>Показатели и индикаторы, характеризующие цели муниципальной программы к 2025 году:</w:t>
            </w:r>
          </w:p>
          <w:p w:rsidR="0087667F" w:rsidRDefault="0087667F" w:rsidP="00873D9D">
            <w:pPr>
              <w:jc w:val="both"/>
            </w:pPr>
            <w:r w:rsidRPr="00873D9D">
              <w:t>1.  Оборот малых и средних предприятий – 5,6 млн. руб.</w:t>
            </w:r>
          </w:p>
          <w:p w:rsidR="00BC4DE8" w:rsidRDefault="0087667F" w:rsidP="00873D9D">
            <w:pPr>
              <w:jc w:val="both"/>
            </w:pPr>
            <w:r>
              <w:lastRenderedPageBreak/>
              <w:t>2</w:t>
            </w:r>
            <w:r w:rsidR="00BC4DE8">
              <w:t xml:space="preserve">. Количество субъектов малого и среднего предпринимательства, </w:t>
            </w:r>
            <w:r>
              <w:t xml:space="preserve">включая индивидуальных предпринимателей в муниципальном образовании городской округ «Охинский», в расчете на 1 </w:t>
            </w:r>
            <w:proofErr w:type="spellStart"/>
            <w:proofErr w:type="gramStart"/>
            <w:r>
              <w:t>тыс.человек</w:t>
            </w:r>
            <w:proofErr w:type="spellEnd"/>
            <w:proofErr w:type="gramEnd"/>
            <w:r>
              <w:t xml:space="preserve"> населения – 40 </w:t>
            </w:r>
            <w:r w:rsidR="00BC4DE8">
              <w:t>единиц.</w:t>
            </w:r>
          </w:p>
          <w:p w:rsidR="0087667F" w:rsidRDefault="0087667F" w:rsidP="00873D9D">
            <w:pPr>
              <w:jc w:val="both"/>
            </w:pPr>
            <w:r>
              <w:t xml:space="preserve">3. Объем налоговых поступлений в бюджет муниципального образования городской округ «Охинский» от субъектов малого и среднего предпринимательства – 115,5 </w:t>
            </w:r>
            <w:proofErr w:type="spellStart"/>
            <w:r>
              <w:t>млн.руб</w:t>
            </w:r>
            <w:proofErr w:type="spellEnd"/>
            <w:r>
              <w:t>.</w:t>
            </w:r>
          </w:p>
          <w:p w:rsidR="0087667F" w:rsidRDefault="0087667F" w:rsidP="00873D9D">
            <w:pPr>
              <w:jc w:val="both"/>
            </w:pPr>
            <w:r>
              <w:t xml:space="preserve">4. Доля среднесписочной численности работников (без внешних совместителей) занятых на </w:t>
            </w:r>
            <w:proofErr w:type="spellStart"/>
            <w:r>
              <w:t>микропредприятиях</w:t>
            </w:r>
            <w:proofErr w:type="spellEnd"/>
            <w:r>
              <w:t>, малых предприятиях и ИП в общей численности занятого населения – 37%.</w:t>
            </w:r>
          </w:p>
          <w:p w:rsidR="00A948A3" w:rsidRPr="00FB7DFC" w:rsidRDefault="00A948A3" w:rsidP="00873D9D">
            <w:pPr>
              <w:spacing w:line="288" w:lineRule="auto"/>
              <w:ind w:firstLine="16"/>
              <w:jc w:val="both"/>
            </w:pPr>
          </w:p>
        </w:tc>
      </w:tr>
      <w:tr w:rsidR="008F0F03" w:rsidTr="00114F02">
        <w:tc>
          <w:tcPr>
            <w:tcW w:w="10283" w:type="dxa"/>
            <w:gridSpan w:val="2"/>
            <w:shd w:val="clear" w:color="auto" w:fill="auto"/>
          </w:tcPr>
          <w:p w:rsidR="008F0F03" w:rsidRDefault="008F0F03" w:rsidP="00873D9D">
            <w:pPr>
              <w:jc w:val="both"/>
            </w:pPr>
            <w:r>
              <w:lastRenderedPageBreak/>
              <w:t>10. Сроки и этапы реализации муниципальной программы 2014-2025 годы в один этап</w:t>
            </w:r>
          </w:p>
          <w:p w:rsidR="008F0F03" w:rsidRDefault="008F0F03" w:rsidP="00873D9D">
            <w:pPr>
              <w:jc w:val="both"/>
            </w:pPr>
          </w:p>
        </w:tc>
      </w:tr>
      <w:tr w:rsidR="00A57579" w:rsidTr="00114F02">
        <w:trPr>
          <w:trHeight w:val="3487"/>
        </w:trPr>
        <w:tc>
          <w:tcPr>
            <w:tcW w:w="3780" w:type="dxa"/>
            <w:shd w:val="clear" w:color="auto" w:fill="auto"/>
          </w:tcPr>
          <w:p w:rsidR="00A57579" w:rsidRDefault="00A948A3" w:rsidP="00873D9D">
            <w:pPr>
              <w:jc w:val="both"/>
            </w:pPr>
            <w:r>
              <w:t>1</w:t>
            </w:r>
            <w:r w:rsidR="00D1526D">
              <w:t>1</w:t>
            </w:r>
            <w:r>
              <w:t>. Объемы и источники финансирования муниципальной программы</w:t>
            </w:r>
          </w:p>
          <w:p w:rsidR="00F14189" w:rsidRDefault="00F14189" w:rsidP="00873D9D">
            <w:pPr>
              <w:jc w:val="both"/>
            </w:pPr>
          </w:p>
        </w:tc>
        <w:tc>
          <w:tcPr>
            <w:tcW w:w="6503" w:type="dxa"/>
            <w:shd w:val="clear" w:color="auto" w:fill="auto"/>
          </w:tcPr>
          <w:p w:rsidR="00A948A3" w:rsidRDefault="00A948A3" w:rsidP="00873D9D">
            <w:pPr>
              <w:autoSpaceDE w:val="0"/>
              <w:autoSpaceDN w:val="0"/>
              <w:adjustRightInd w:val="0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  <w:tbl>
            <w:tblPr>
              <w:tblW w:w="6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2"/>
              <w:gridCol w:w="992"/>
              <w:gridCol w:w="1134"/>
              <w:gridCol w:w="992"/>
              <w:gridCol w:w="992"/>
              <w:gridCol w:w="1799"/>
            </w:tblGrid>
            <w:tr w:rsidR="002E66F3" w:rsidRPr="00453DA0" w:rsidTr="002E66F3">
              <w:tc>
                <w:tcPr>
                  <w:tcW w:w="862" w:type="dxa"/>
                </w:tcPr>
                <w:p w:rsidR="002E66F3" w:rsidRPr="00F14189" w:rsidRDefault="002E66F3" w:rsidP="00873D9D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F14189">
                    <w:rPr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</w:tcPr>
                <w:p w:rsidR="002E66F3" w:rsidRPr="00F14189" w:rsidRDefault="002E66F3" w:rsidP="00873D9D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F14189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2E66F3" w:rsidRPr="00F14189" w:rsidRDefault="002E66F3" w:rsidP="00873D9D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F14189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2E66F3" w:rsidRPr="00F14189" w:rsidRDefault="002E66F3" w:rsidP="00873D9D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F14189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</w:tcPr>
                <w:p w:rsidR="002E66F3" w:rsidRPr="00F14189" w:rsidRDefault="002E66F3" w:rsidP="00873D9D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F14189">
                    <w:rPr>
                      <w:sz w:val="20"/>
                      <w:szCs w:val="20"/>
                    </w:rPr>
                    <w:t>Привлеченные средства</w:t>
                  </w:r>
                </w:p>
              </w:tc>
              <w:tc>
                <w:tcPr>
                  <w:tcW w:w="1799" w:type="dxa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 w:rsidRPr="00453DA0">
                    <w:t>Итого</w:t>
                  </w:r>
                </w:p>
              </w:tc>
            </w:tr>
            <w:tr w:rsidR="009472E6" w:rsidRPr="00453DA0" w:rsidTr="00873D9D">
              <w:tc>
                <w:tcPr>
                  <w:tcW w:w="86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 w:rsidRPr="00453DA0">
                    <w:t>2014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 w:rsidRPr="00453DA0">
                    <w:t>400,0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 w:rsidRPr="00453DA0">
                    <w:t>1215,0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>
                    <w:t>2205,0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>
                    <w:t>1893,8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>
                    <w:t>5713,8</w:t>
                  </w:r>
                </w:p>
              </w:tc>
            </w:tr>
            <w:tr w:rsidR="009472E6" w:rsidRPr="00453DA0" w:rsidTr="00873D9D">
              <w:tc>
                <w:tcPr>
                  <w:tcW w:w="86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 w:rsidRPr="00453DA0">
                    <w:t>2015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 w:rsidRPr="00453DA0">
                    <w:t>5</w:t>
                  </w:r>
                  <w:r>
                    <w:t>1,4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 w:rsidRPr="00453DA0">
                    <w:t>5081,7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>
                    <w:t>1893,8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>
                    <w:t>7026,9</w:t>
                  </w:r>
                </w:p>
              </w:tc>
            </w:tr>
            <w:tr w:rsidR="009472E6" w:rsidRPr="00453DA0" w:rsidTr="00873D9D">
              <w:tc>
                <w:tcPr>
                  <w:tcW w:w="86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 w:rsidRPr="00453DA0">
                    <w:t>2016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 w:rsidRPr="00453DA0">
                    <w:t>420,0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66F3" w:rsidRPr="00453DA0" w:rsidRDefault="00516859" w:rsidP="00873D9D">
                  <w:pPr>
                    <w:spacing w:line="288" w:lineRule="auto"/>
                    <w:jc w:val="center"/>
                  </w:pPr>
                  <w:r>
                    <w:t>4342,0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>
                    <w:t>1893,8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2E66F3" w:rsidRPr="00453DA0" w:rsidRDefault="00516859" w:rsidP="00873D9D">
                  <w:pPr>
                    <w:spacing w:line="288" w:lineRule="auto"/>
                    <w:jc w:val="center"/>
                  </w:pPr>
                  <w:r>
                    <w:t>6655,8</w:t>
                  </w:r>
                </w:p>
              </w:tc>
            </w:tr>
            <w:tr w:rsidR="009472E6" w:rsidRPr="00453DA0" w:rsidTr="00873D9D">
              <w:tc>
                <w:tcPr>
                  <w:tcW w:w="86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 w:rsidRPr="00453DA0">
                    <w:t>2017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C51F02" w:rsidP="00873D9D">
                  <w:pPr>
                    <w:spacing w:line="288" w:lineRule="auto"/>
                    <w:jc w:val="center"/>
                  </w:pPr>
                  <w:r>
                    <w:t>67,7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66F3" w:rsidRPr="00453DA0" w:rsidRDefault="00C51F02" w:rsidP="00873D9D">
                  <w:pPr>
                    <w:spacing w:line="288" w:lineRule="auto"/>
                    <w:jc w:val="center"/>
                  </w:pPr>
                  <w:r>
                    <w:t>6700,0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516859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2E66F3" w:rsidRPr="00453DA0" w:rsidRDefault="00C51F02" w:rsidP="00873D9D">
                  <w:pPr>
                    <w:spacing w:line="288" w:lineRule="auto"/>
                    <w:jc w:val="center"/>
                  </w:pPr>
                  <w:r>
                    <w:t>6767,7</w:t>
                  </w:r>
                </w:p>
              </w:tc>
            </w:tr>
            <w:tr w:rsidR="009472E6" w:rsidRPr="00453DA0" w:rsidTr="00873D9D">
              <w:tc>
                <w:tcPr>
                  <w:tcW w:w="86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 w:rsidRPr="00453DA0">
                    <w:t>2018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C51F02" w:rsidP="00873D9D">
                  <w:pPr>
                    <w:spacing w:line="288" w:lineRule="auto"/>
                    <w:jc w:val="center"/>
                  </w:pPr>
                  <w:r>
                    <w:t>10,2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66F3" w:rsidRPr="00453DA0" w:rsidRDefault="00C51F02" w:rsidP="00873D9D">
                  <w:pPr>
                    <w:spacing w:line="288" w:lineRule="auto"/>
                    <w:jc w:val="center"/>
                  </w:pPr>
                  <w:r>
                    <w:t>9310,0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516859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2E66F3" w:rsidRPr="00453DA0" w:rsidRDefault="00C51F02" w:rsidP="00873D9D">
                  <w:pPr>
                    <w:spacing w:line="288" w:lineRule="auto"/>
                    <w:jc w:val="center"/>
                  </w:pPr>
                  <w:r>
                    <w:t>9320,2</w:t>
                  </w:r>
                </w:p>
              </w:tc>
            </w:tr>
            <w:tr w:rsidR="009472E6" w:rsidRPr="00453DA0" w:rsidTr="00873D9D">
              <w:tc>
                <w:tcPr>
                  <w:tcW w:w="86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 w:rsidRPr="00453DA0">
                    <w:t>2019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4264CD" w:rsidP="00873D9D">
                  <w:pPr>
                    <w:spacing w:line="288" w:lineRule="auto"/>
                    <w:jc w:val="center"/>
                  </w:pPr>
                  <w:r>
                    <w:t>116,16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66F3" w:rsidRPr="00453DA0" w:rsidRDefault="004264CD" w:rsidP="00873D9D">
                  <w:pPr>
                    <w:spacing w:line="288" w:lineRule="auto"/>
                    <w:jc w:val="center"/>
                  </w:pPr>
                  <w:r>
                    <w:t>11500,0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516859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2E66F3" w:rsidRPr="00453DA0" w:rsidRDefault="004264CD" w:rsidP="00873D9D">
                  <w:pPr>
                    <w:spacing w:line="288" w:lineRule="auto"/>
                    <w:jc w:val="center"/>
                  </w:pPr>
                  <w:r>
                    <w:t>11616,16</w:t>
                  </w:r>
                </w:p>
              </w:tc>
            </w:tr>
            <w:tr w:rsidR="008F0F03" w:rsidRPr="00453DA0" w:rsidTr="00873D9D">
              <w:tc>
                <w:tcPr>
                  <w:tcW w:w="86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 w:rsidRPr="00453DA0">
                    <w:t>2020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4264CD" w:rsidP="00873D9D">
                  <w:pPr>
                    <w:spacing w:line="288" w:lineRule="auto"/>
                    <w:jc w:val="center"/>
                  </w:pPr>
                  <w:r>
                    <w:t>116,2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51F02" w:rsidRPr="00453DA0" w:rsidRDefault="004264CD" w:rsidP="00873D9D">
                  <w:pPr>
                    <w:spacing w:line="288" w:lineRule="auto"/>
                    <w:jc w:val="center"/>
                  </w:pPr>
                  <w:r>
                    <w:t>11500,0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516859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2E66F3" w:rsidRPr="00453DA0" w:rsidRDefault="004264CD" w:rsidP="00873D9D">
                  <w:pPr>
                    <w:spacing w:line="288" w:lineRule="auto"/>
                    <w:jc w:val="center"/>
                  </w:pPr>
                  <w:r>
                    <w:t>11616,</w:t>
                  </w:r>
                  <w:r w:rsidR="00853394">
                    <w:t>2</w:t>
                  </w:r>
                </w:p>
              </w:tc>
            </w:tr>
            <w:tr w:rsidR="008F0F03" w:rsidRPr="00453DA0" w:rsidTr="00873D9D">
              <w:tc>
                <w:tcPr>
                  <w:tcW w:w="862" w:type="dxa"/>
                  <w:shd w:val="clear" w:color="auto" w:fill="auto"/>
                </w:tcPr>
                <w:p w:rsidR="008F0F03" w:rsidRPr="00453DA0" w:rsidRDefault="008F0F03" w:rsidP="00873D9D">
                  <w:pPr>
                    <w:spacing w:line="288" w:lineRule="auto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0F03" w:rsidRDefault="004264CD" w:rsidP="00873D9D">
                  <w:pPr>
                    <w:spacing w:line="288" w:lineRule="auto"/>
                    <w:jc w:val="center"/>
                  </w:pPr>
                  <w:r>
                    <w:t>99,8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F0F03" w:rsidRDefault="004264CD" w:rsidP="00873D9D">
                  <w:pPr>
                    <w:spacing w:line="288" w:lineRule="auto"/>
                    <w:jc w:val="center"/>
                  </w:pPr>
                  <w:r>
                    <w:t>9874,0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0F03" w:rsidRPr="00453DA0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8F0F03" w:rsidRDefault="004264CD" w:rsidP="00873D9D">
                  <w:pPr>
                    <w:spacing w:line="288" w:lineRule="auto"/>
                    <w:jc w:val="center"/>
                  </w:pPr>
                  <w:r>
                    <w:t>9973,8</w:t>
                  </w:r>
                </w:p>
              </w:tc>
            </w:tr>
            <w:tr w:rsidR="008F0F03" w:rsidRPr="00453DA0" w:rsidTr="00873D9D">
              <w:tc>
                <w:tcPr>
                  <w:tcW w:w="862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0F03" w:rsidRDefault="004264CD" w:rsidP="00873D9D">
                  <w:pPr>
                    <w:spacing w:line="288" w:lineRule="auto"/>
                    <w:jc w:val="center"/>
                  </w:pPr>
                  <w:r>
                    <w:t>113,7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F0F03" w:rsidRDefault="004264CD" w:rsidP="00873D9D">
                  <w:pPr>
                    <w:spacing w:line="288" w:lineRule="auto"/>
                    <w:jc w:val="center"/>
                  </w:pPr>
                  <w:r>
                    <w:t>11251,6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0F03" w:rsidRPr="00453DA0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8F0F03" w:rsidRDefault="004264CD" w:rsidP="00873D9D">
                  <w:pPr>
                    <w:spacing w:line="288" w:lineRule="auto"/>
                    <w:jc w:val="center"/>
                  </w:pPr>
                  <w:r>
                    <w:t>11365,3</w:t>
                  </w:r>
                </w:p>
              </w:tc>
            </w:tr>
            <w:tr w:rsidR="008F0F03" w:rsidRPr="00453DA0" w:rsidTr="00873D9D">
              <w:tc>
                <w:tcPr>
                  <w:tcW w:w="862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0F03" w:rsidRPr="00453DA0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</w:tr>
            <w:tr w:rsidR="008F0F03" w:rsidRPr="00453DA0" w:rsidTr="00873D9D">
              <w:tc>
                <w:tcPr>
                  <w:tcW w:w="862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0F03" w:rsidRPr="00453DA0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</w:tr>
            <w:tr w:rsidR="008F0F03" w:rsidRPr="00453DA0" w:rsidTr="00873D9D">
              <w:tc>
                <w:tcPr>
                  <w:tcW w:w="862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0F03" w:rsidRPr="00453DA0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8F0F03" w:rsidRDefault="008F0F03" w:rsidP="00873D9D">
                  <w:pPr>
                    <w:spacing w:line="288" w:lineRule="auto"/>
                    <w:jc w:val="center"/>
                  </w:pPr>
                  <w:r>
                    <w:t>0</w:t>
                  </w:r>
                </w:p>
              </w:tc>
            </w:tr>
            <w:tr w:rsidR="008F0F03" w:rsidRPr="00453DA0" w:rsidTr="00873D9D">
              <w:tc>
                <w:tcPr>
                  <w:tcW w:w="86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 w:rsidRPr="00453DA0"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4264CD" w:rsidP="004264CD">
                  <w:pPr>
                    <w:spacing w:line="288" w:lineRule="auto"/>
                    <w:ind w:left="-213" w:firstLine="141"/>
                    <w:jc w:val="center"/>
                  </w:pPr>
                  <w:r>
                    <w:t>1395,16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66F3" w:rsidRPr="00453DA0" w:rsidRDefault="004264CD" w:rsidP="00873D9D">
                  <w:pPr>
                    <w:spacing w:line="288" w:lineRule="auto"/>
                    <w:jc w:val="center"/>
                  </w:pPr>
                  <w:r>
                    <w:t>70774,0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2E66F3" w:rsidP="00873D9D">
                  <w:pPr>
                    <w:spacing w:line="288" w:lineRule="auto"/>
                    <w:jc w:val="center"/>
                  </w:pPr>
                  <w:r>
                    <w:t>2205,0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66F3" w:rsidRPr="00453DA0" w:rsidRDefault="00516859" w:rsidP="00873D9D">
                  <w:pPr>
                    <w:spacing w:line="288" w:lineRule="auto"/>
                    <w:jc w:val="center"/>
                  </w:pPr>
                  <w:r>
                    <w:t>5681,4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2E66F3" w:rsidRPr="00453DA0" w:rsidRDefault="004264CD" w:rsidP="00873D9D">
                  <w:pPr>
                    <w:spacing w:line="288" w:lineRule="auto"/>
                    <w:jc w:val="center"/>
                  </w:pPr>
                  <w:r>
                    <w:t>80055,86</w:t>
                  </w:r>
                </w:p>
              </w:tc>
            </w:tr>
          </w:tbl>
          <w:p w:rsidR="00A57579" w:rsidRDefault="00A57579" w:rsidP="00873D9D">
            <w:pPr>
              <w:autoSpaceDE w:val="0"/>
              <w:autoSpaceDN w:val="0"/>
              <w:adjustRightInd w:val="0"/>
            </w:pPr>
          </w:p>
        </w:tc>
      </w:tr>
      <w:tr w:rsidR="00A57579" w:rsidTr="008F0F03">
        <w:tc>
          <w:tcPr>
            <w:tcW w:w="3780" w:type="dxa"/>
          </w:tcPr>
          <w:p w:rsidR="00A57579" w:rsidRDefault="00A57579" w:rsidP="00873D9D">
            <w:pPr>
              <w:suppressAutoHyphens/>
              <w:jc w:val="both"/>
            </w:pPr>
          </w:p>
        </w:tc>
        <w:tc>
          <w:tcPr>
            <w:tcW w:w="6503" w:type="dxa"/>
          </w:tcPr>
          <w:p w:rsidR="00CE1DDB" w:rsidRPr="00CE1DDB" w:rsidRDefault="00CE1DDB" w:rsidP="00873D9D">
            <w:pPr>
              <w:suppressAutoHyphens/>
              <w:autoSpaceDE w:val="0"/>
              <w:autoSpaceDN w:val="0"/>
              <w:adjustRightInd w:val="0"/>
              <w:ind w:left="-108"/>
              <w:jc w:val="both"/>
            </w:pPr>
          </w:p>
        </w:tc>
      </w:tr>
    </w:tbl>
    <w:p w:rsidR="006D6B81" w:rsidRDefault="006D6B81" w:rsidP="00873D9D">
      <w:pPr>
        <w:pStyle w:val="ConsNormal"/>
        <w:widowControl/>
        <w:jc w:val="center"/>
        <w:rPr>
          <w:rFonts w:ascii="Times New Roman" w:hAnsi="Times New Roman"/>
          <w:b/>
          <w:sz w:val="24"/>
        </w:rPr>
      </w:pPr>
    </w:p>
    <w:p w:rsidR="006D6B81" w:rsidRDefault="006D6B81" w:rsidP="00873D9D">
      <w:pPr>
        <w:pStyle w:val="ConsNormal"/>
        <w:widowControl/>
        <w:jc w:val="center"/>
        <w:rPr>
          <w:rFonts w:ascii="Times New Roman" w:hAnsi="Times New Roman"/>
          <w:b/>
          <w:sz w:val="24"/>
        </w:rPr>
      </w:pPr>
    </w:p>
    <w:p w:rsidR="00E33F62" w:rsidRDefault="00E36F15" w:rsidP="00873D9D">
      <w:pPr>
        <w:pStyle w:val="ConsNormal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 методом</w:t>
      </w:r>
    </w:p>
    <w:p w:rsidR="00A57579" w:rsidRDefault="00A57579" w:rsidP="00873D9D">
      <w:pPr>
        <w:pStyle w:val="ConsNormal"/>
        <w:ind w:left="540" w:firstLine="0"/>
        <w:jc w:val="center"/>
        <w:rPr>
          <w:rFonts w:ascii="Times New Roman" w:hAnsi="Times New Roman"/>
          <w:b/>
          <w:sz w:val="24"/>
        </w:rPr>
      </w:pPr>
    </w:p>
    <w:p w:rsidR="00E36F15" w:rsidRDefault="00E36F15" w:rsidP="00873D9D">
      <w:pPr>
        <w:ind w:firstLine="567"/>
        <w:jc w:val="both"/>
      </w:pPr>
      <w:r w:rsidRPr="00E36F15">
        <w:t>Развитие предпринимательства является одной из приоритетных задач соци</w:t>
      </w:r>
      <w:r>
        <w:t>ально-экономического развития</w:t>
      </w:r>
      <w:r w:rsidRPr="00E36F15">
        <w:t xml:space="preserve"> </w:t>
      </w:r>
      <w:r>
        <w:t xml:space="preserve">муниципального образования городской округ «Охинский». </w:t>
      </w:r>
      <w:r w:rsidR="00823101">
        <w:t>«</w:t>
      </w:r>
      <w:r w:rsidRPr="00E36F15">
        <w:t xml:space="preserve">Программа поддержки и развития малого и среднего предпринимательства </w:t>
      </w:r>
      <w:r w:rsidR="00A25D2C">
        <w:t xml:space="preserve">в </w:t>
      </w:r>
      <w:r w:rsidRPr="00E36F15">
        <w:t>муниципальн</w:t>
      </w:r>
      <w:r w:rsidR="00AA3C84">
        <w:t>о</w:t>
      </w:r>
      <w:r w:rsidR="00A25D2C">
        <w:t>м</w:t>
      </w:r>
      <w:r w:rsidRPr="00E36F15">
        <w:t xml:space="preserve"> образовани</w:t>
      </w:r>
      <w:r w:rsidR="00A25D2C">
        <w:t>и</w:t>
      </w:r>
      <w:r w:rsidRPr="00E36F15">
        <w:t xml:space="preserve"> </w:t>
      </w:r>
      <w:r w:rsidR="008F0F03">
        <w:t>городской округ «Охинский</w:t>
      </w:r>
      <w:r w:rsidR="00823101">
        <w:t>» (далее Программа)</w:t>
      </w:r>
      <w:r w:rsidRPr="00E36F15">
        <w:t>, как инструмент поддержки субъектов малого и среднего предпринимательства, объединяет в себе положительные результаты реализации предыдущ</w:t>
      </w:r>
      <w:r w:rsidR="006D6B81">
        <w:t>их</w:t>
      </w:r>
      <w:r w:rsidRPr="00E36F15">
        <w:t xml:space="preserve"> программ, изучения опыта других регионов и муниципальных образований.</w:t>
      </w:r>
    </w:p>
    <w:p w:rsidR="00340F58" w:rsidRDefault="00AA3C84" w:rsidP="00873D9D">
      <w:pPr>
        <w:ind w:firstLine="567"/>
        <w:jc w:val="both"/>
      </w:pPr>
      <w:r>
        <w:t xml:space="preserve">В </w:t>
      </w:r>
      <w:r w:rsidR="006D6B81">
        <w:t xml:space="preserve">2013 году </w:t>
      </w:r>
      <w:r>
        <w:t>в Сахалинской области разработана</w:t>
      </w:r>
      <w:r w:rsidR="006D6B81">
        <w:t xml:space="preserve"> и утверждена</w:t>
      </w:r>
      <w:r>
        <w:t xml:space="preserve"> </w:t>
      </w:r>
      <w:r w:rsidR="006D6B81">
        <w:t xml:space="preserve">государственная </w:t>
      </w:r>
      <w:r w:rsidR="005E2A6F">
        <w:t xml:space="preserve">программа </w:t>
      </w:r>
      <w:r w:rsidR="00340F58">
        <w:t xml:space="preserve"> «Экономическое развитие и инновационная политика Сахалинской области на 2014-2020 годы» в состав которой входит подпрограмм  «Развитие малого и среднего предпринимательства в Сахалинской области» на этот же период</w:t>
      </w:r>
      <w:r w:rsidR="005E2A6F">
        <w:t>, которая предусматривает дальнейшее предоставление финансовой поддержки малому и среднему предпринимательству</w:t>
      </w:r>
      <w:r w:rsidR="00A33A90">
        <w:t xml:space="preserve"> области, поддержка муниципальных программ развития малого и среднего предпринимательства путем </w:t>
      </w:r>
      <w:proofErr w:type="spellStart"/>
      <w:r w:rsidR="00A33A90">
        <w:lastRenderedPageBreak/>
        <w:t>софинансирования</w:t>
      </w:r>
      <w:proofErr w:type="spellEnd"/>
      <w:r w:rsidR="00037F56">
        <w:t xml:space="preserve"> расходных обязательств муниципальных округов области. В связи с этим</w:t>
      </w:r>
      <w:r w:rsidR="00E13D11">
        <w:t>,</w:t>
      </w:r>
      <w:r w:rsidR="00037F56">
        <w:t xml:space="preserve"> одной из задач муниципальной программы «Поддержка и развитие малого и среднего предпринимательства</w:t>
      </w:r>
      <w:r w:rsidR="00A3023D">
        <w:t xml:space="preserve"> </w:t>
      </w:r>
      <w:r w:rsidR="00A25D2C">
        <w:t xml:space="preserve">в </w:t>
      </w:r>
      <w:r w:rsidR="00A3023D">
        <w:t>муниципально</w:t>
      </w:r>
      <w:r w:rsidR="00A25D2C">
        <w:t>м</w:t>
      </w:r>
      <w:r w:rsidR="00A3023D">
        <w:t xml:space="preserve"> образовани</w:t>
      </w:r>
      <w:r w:rsidR="00A25D2C">
        <w:t>и</w:t>
      </w:r>
      <w:r w:rsidR="00A3023D">
        <w:t xml:space="preserve"> город</w:t>
      </w:r>
      <w:r w:rsidR="008F0F03">
        <w:t>ской округ «Охинский</w:t>
      </w:r>
      <w:r w:rsidR="00A3023D">
        <w:t>» является оказание практической помощи представителям малого и среднего</w:t>
      </w:r>
      <w:r w:rsidR="00340F58">
        <w:t xml:space="preserve"> предпринимательства в развитии бизнеса.</w:t>
      </w:r>
    </w:p>
    <w:p w:rsidR="00AA3C84" w:rsidRDefault="00833C28" w:rsidP="00873D9D">
      <w:pPr>
        <w:ind w:firstLine="567"/>
        <w:jc w:val="both"/>
      </w:pPr>
      <w:r>
        <w:t xml:space="preserve">В 2011 году завершилась реализация муниципальной целевой программы «Поддержка и развитие малого и среднего предпринимательства на территории муниципального образования городской округ «Охинский» (2009-2011 годы). </w:t>
      </w:r>
      <w:r w:rsidR="00340F58">
        <w:t xml:space="preserve">С 2012 года </w:t>
      </w:r>
      <w:proofErr w:type="gramStart"/>
      <w:r w:rsidR="00340F58">
        <w:t>реали</w:t>
      </w:r>
      <w:r>
        <w:t>зуется  муниципальная</w:t>
      </w:r>
      <w:proofErr w:type="gramEnd"/>
      <w:r>
        <w:t xml:space="preserve"> целевая программа  «Поддержка и развитие малого и среднего предпринимательства в МО городской округ «Охинский» на 2012-2015 годы», в рамках которой наибольшее распространение получили мероприятия финансовой поддержки субъектов малого предпринимательства городского округа: возмещение части процентов по кредитам и субсидии на открытие собственного дела начинающим субъектам малого предпринимательства.</w:t>
      </w:r>
    </w:p>
    <w:p w:rsidR="00D15CE2" w:rsidRDefault="00D15CE2" w:rsidP="00873D9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01.01.2012 года малый бизнес городского округа «Охинский» насчитывает 130 предприятия и 780 предпринимателей без образования юридического лица (по данным </w:t>
      </w:r>
      <w:proofErr w:type="spellStart"/>
      <w:r>
        <w:rPr>
          <w:rFonts w:ascii="Times New Roman" w:hAnsi="Times New Roman"/>
          <w:sz w:val="24"/>
        </w:rPr>
        <w:t>Сахалинстата</w:t>
      </w:r>
      <w:proofErr w:type="spellEnd"/>
      <w:r>
        <w:rPr>
          <w:rFonts w:ascii="Times New Roman" w:hAnsi="Times New Roman"/>
          <w:sz w:val="24"/>
        </w:rPr>
        <w:t>). Малое предпринимательство охватывает практически все отрасли экономики района. Отраслевая структура складывается следующим образом</w:t>
      </w:r>
      <w:r w:rsidRPr="008268C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8268C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6% действует в рыбной и пищевой отрасли, 2</w:t>
      </w:r>
      <w:r w:rsidRPr="008268C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% - в сфере торговли, </w:t>
      </w:r>
      <w:r w:rsidRPr="008268C1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% - в строительстве, </w:t>
      </w:r>
      <w:r w:rsidRPr="008268C1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% - в сфере операций с недвижимым имуществом. Среди предпринимателей без образования юридического лица доминирует доля предпринимателей, осуществляющих свою деятельность в сфере торговли – 45 %, в сфере бытового обслуживания – 14 %, в сфере транспортного обслуживания – 15 </w:t>
      </w:r>
      <w:proofErr w:type="gramStart"/>
      <w:r>
        <w:rPr>
          <w:rFonts w:ascii="Times New Roman" w:hAnsi="Times New Roman"/>
          <w:sz w:val="24"/>
        </w:rPr>
        <w:t>% .</w:t>
      </w:r>
      <w:proofErr w:type="gramEnd"/>
    </w:p>
    <w:p w:rsidR="00D15CE2" w:rsidRDefault="00D15CE2" w:rsidP="00873D9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Среднесписочная численность работников малых предприятий городского округа «Охинский» в 2011 году составила 1787 </w:t>
      </w:r>
      <w:proofErr w:type="gramStart"/>
      <w:r>
        <w:rPr>
          <w:rFonts w:ascii="Times New Roman" w:hAnsi="Times New Roman"/>
          <w:sz w:val="24"/>
        </w:rPr>
        <w:t>человек .</w:t>
      </w:r>
      <w:proofErr w:type="gramEnd"/>
    </w:p>
    <w:p w:rsidR="00D15CE2" w:rsidRPr="00D15CE2" w:rsidRDefault="00D15CE2" w:rsidP="00873D9D">
      <w:pPr>
        <w:pStyle w:val="Con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CE2">
        <w:rPr>
          <w:rFonts w:ascii="Times New Roman" w:hAnsi="Times New Roman" w:cs="Times New Roman"/>
          <w:sz w:val="24"/>
          <w:szCs w:val="24"/>
        </w:rPr>
        <w:t xml:space="preserve">Доля работающих в малом бизнесе (2600 чел.) составила 25% от общей численности занятых в экономике города. </w:t>
      </w:r>
    </w:p>
    <w:p w:rsidR="00631C1E" w:rsidRDefault="00631C1E" w:rsidP="00873D9D">
      <w:pPr>
        <w:ind w:firstLine="567"/>
        <w:jc w:val="both"/>
      </w:pPr>
      <w:r>
        <w:t>За годы реализации программных мероприятий достигнута положительная динамика роста основных показателей деятельности субъектов малого предпринимательства.</w:t>
      </w:r>
    </w:p>
    <w:p w:rsidR="00631C1E" w:rsidRDefault="00631C1E" w:rsidP="00873D9D">
      <w:pPr>
        <w:ind w:firstLine="567"/>
        <w:jc w:val="both"/>
      </w:pPr>
      <w:r>
        <w:t>Количество малых предприятий в 2012 году выросло до 132 против 130 в 2011 году.</w:t>
      </w:r>
    </w:p>
    <w:p w:rsidR="00631C1E" w:rsidRDefault="00631C1E" w:rsidP="00873D9D">
      <w:pPr>
        <w:ind w:firstLine="567"/>
        <w:jc w:val="both"/>
      </w:pPr>
      <w:r>
        <w:t>Оборот предприятий малого бизнеса в 2012 году по оценке составил</w:t>
      </w:r>
      <w:r w:rsidR="00D17B8F">
        <w:t xml:space="preserve"> 2646,8 млн. рублей, прирост к 2011 году в сопоставимых ценах составляет 103 %. (2011г. - 2417,4 </w:t>
      </w:r>
      <w:proofErr w:type="spellStart"/>
      <w:r w:rsidR="00D17B8F">
        <w:t>млн.руб</w:t>
      </w:r>
      <w:proofErr w:type="spellEnd"/>
      <w:r w:rsidR="00D17B8F">
        <w:t>.).</w:t>
      </w:r>
    </w:p>
    <w:p w:rsidR="00D17B8F" w:rsidRDefault="00D17B8F" w:rsidP="00873D9D">
      <w:pPr>
        <w:ind w:firstLine="567"/>
        <w:jc w:val="both"/>
      </w:pPr>
      <w:r>
        <w:t xml:space="preserve">Среднемесячная заработная плата на малых предприятиях в 2012 году </w:t>
      </w:r>
      <w:r w:rsidR="00F64C20">
        <w:t xml:space="preserve">по сравнению с 2011 годом </w:t>
      </w:r>
      <w:r>
        <w:t xml:space="preserve">выросла на </w:t>
      </w:r>
      <w:r w:rsidR="00F64C20">
        <w:t xml:space="preserve">4,8 % и составила 21,6 </w:t>
      </w:r>
      <w:proofErr w:type="spellStart"/>
      <w:r w:rsidR="00F64C20">
        <w:t>тыс.руб</w:t>
      </w:r>
      <w:proofErr w:type="spellEnd"/>
      <w:r w:rsidR="00F64C20">
        <w:t>.</w:t>
      </w:r>
    </w:p>
    <w:p w:rsidR="00F64C20" w:rsidRPr="00833C28" w:rsidRDefault="00F64C20" w:rsidP="00873D9D">
      <w:pPr>
        <w:ind w:firstLine="567"/>
        <w:jc w:val="both"/>
      </w:pPr>
      <w:r>
        <w:t xml:space="preserve">Сумма поступивших налоговых отчислений от деятельности субъектов малого </w:t>
      </w:r>
      <w:proofErr w:type="gramStart"/>
      <w:r>
        <w:t>предпринимательства  муниципального</w:t>
      </w:r>
      <w:proofErr w:type="gramEnd"/>
      <w:r>
        <w:t xml:space="preserve"> образования городской округ «Охинский»</w:t>
      </w:r>
      <w:r w:rsidR="00D15CE2">
        <w:t xml:space="preserve"> составила около 92, 6 </w:t>
      </w:r>
      <w:proofErr w:type="spellStart"/>
      <w:r w:rsidR="00D15CE2">
        <w:t>млн.рублей</w:t>
      </w:r>
      <w:proofErr w:type="spellEnd"/>
      <w:r w:rsidR="00D15CE2">
        <w:t xml:space="preserve">. (в 2011 году – 88,8 </w:t>
      </w:r>
      <w:proofErr w:type="spellStart"/>
      <w:r w:rsidR="00D15CE2">
        <w:t>млн.руб</w:t>
      </w:r>
      <w:proofErr w:type="spellEnd"/>
      <w:r w:rsidR="00D15CE2">
        <w:t>.).</w:t>
      </w:r>
    </w:p>
    <w:p w:rsidR="00F0741D" w:rsidRDefault="00A57579" w:rsidP="00873D9D">
      <w:pPr>
        <w:pStyle w:val="ConsNonformat"/>
        <w:widowControl/>
        <w:suppressAutoHyphens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то же время </w:t>
      </w:r>
      <w:r w:rsidR="00F0741D">
        <w:rPr>
          <w:rFonts w:ascii="Times New Roman" w:hAnsi="Times New Roman"/>
          <w:sz w:val="24"/>
        </w:rPr>
        <w:t xml:space="preserve">малое предпринимательство городского округа сталкивается с проблемами, которые </w:t>
      </w:r>
      <w:r w:rsidR="007A47FD">
        <w:rPr>
          <w:rFonts w:ascii="Times New Roman" w:hAnsi="Times New Roman"/>
          <w:sz w:val="24"/>
        </w:rPr>
        <w:t xml:space="preserve">хоть и </w:t>
      </w:r>
      <w:r w:rsidR="00F0741D">
        <w:rPr>
          <w:rFonts w:ascii="Times New Roman" w:hAnsi="Times New Roman"/>
          <w:sz w:val="24"/>
        </w:rPr>
        <w:t xml:space="preserve">являются типичными для всех районов области, но в условиях </w:t>
      </w:r>
      <w:r w:rsidR="007A47FD">
        <w:rPr>
          <w:rFonts w:ascii="Times New Roman" w:hAnsi="Times New Roman"/>
          <w:sz w:val="24"/>
        </w:rPr>
        <w:t xml:space="preserve">отдаленности округа </w:t>
      </w:r>
      <w:r w:rsidR="00F0741D">
        <w:rPr>
          <w:rFonts w:ascii="Times New Roman" w:hAnsi="Times New Roman"/>
          <w:sz w:val="24"/>
        </w:rPr>
        <w:t xml:space="preserve">от центра </w:t>
      </w:r>
      <w:r w:rsidR="007A47FD">
        <w:rPr>
          <w:rFonts w:ascii="Times New Roman" w:hAnsi="Times New Roman"/>
          <w:sz w:val="24"/>
        </w:rPr>
        <w:t>проявляются еще более остро.</w:t>
      </w:r>
    </w:p>
    <w:p w:rsidR="007A47FD" w:rsidRPr="006B106B" w:rsidRDefault="007A47FD" w:rsidP="00873D9D">
      <w:pPr>
        <w:pStyle w:val="ConsNonformat"/>
        <w:widowControl/>
        <w:suppressAutoHyphens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</w:t>
      </w:r>
      <w:r w:rsidR="00926F2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прежде всего, </w:t>
      </w:r>
      <w:proofErr w:type="spellStart"/>
      <w:r>
        <w:rPr>
          <w:rFonts w:ascii="Times New Roman" w:hAnsi="Times New Roman"/>
          <w:sz w:val="24"/>
        </w:rPr>
        <w:t>затратность</w:t>
      </w:r>
      <w:proofErr w:type="spellEnd"/>
      <w:r>
        <w:rPr>
          <w:rFonts w:ascii="Times New Roman" w:hAnsi="Times New Roman"/>
          <w:sz w:val="24"/>
        </w:rPr>
        <w:t xml:space="preserve"> процедур по лицензированию, сертификации, квотированию и т.д., высокие тарифы на услуги всех видов транспорта, </w:t>
      </w:r>
      <w:r w:rsidR="001E0368">
        <w:rPr>
          <w:rFonts w:ascii="Times New Roman" w:hAnsi="Times New Roman"/>
          <w:sz w:val="24"/>
        </w:rPr>
        <w:t>энергоресурсы, ГСМ</w:t>
      </w:r>
      <w:r w:rsidR="006B106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6B106B">
        <w:rPr>
          <w:rFonts w:ascii="Times New Roman" w:hAnsi="Times New Roman"/>
          <w:sz w:val="24"/>
        </w:rPr>
        <w:t xml:space="preserve">что приводит к высокой себестоимости продукции и услуг, </w:t>
      </w:r>
      <w:r w:rsidR="00711DB8">
        <w:rPr>
          <w:rFonts w:ascii="Times New Roman" w:hAnsi="Times New Roman"/>
          <w:sz w:val="24"/>
        </w:rPr>
        <w:t xml:space="preserve">и как следствие к </w:t>
      </w:r>
      <w:r w:rsidR="006B106B">
        <w:rPr>
          <w:rFonts w:ascii="Times New Roman" w:hAnsi="Times New Roman"/>
          <w:sz w:val="24"/>
        </w:rPr>
        <w:t xml:space="preserve">снижению их конкурентоспособности </w:t>
      </w:r>
      <w:r w:rsidR="00711DB8">
        <w:rPr>
          <w:rFonts w:ascii="Times New Roman" w:hAnsi="Times New Roman"/>
          <w:sz w:val="24"/>
        </w:rPr>
        <w:t xml:space="preserve">и </w:t>
      </w:r>
      <w:r w:rsidR="006B106B">
        <w:rPr>
          <w:rFonts w:ascii="Times New Roman" w:hAnsi="Times New Roman"/>
          <w:sz w:val="24"/>
        </w:rPr>
        <w:t>покупательского спроса на них.</w:t>
      </w:r>
      <w:r w:rsidR="00711DB8">
        <w:rPr>
          <w:rFonts w:ascii="Times New Roman" w:hAnsi="Times New Roman"/>
          <w:sz w:val="24"/>
        </w:rPr>
        <w:t xml:space="preserve"> </w:t>
      </w:r>
    </w:p>
    <w:p w:rsidR="00926F2F" w:rsidRDefault="00A57579" w:rsidP="00873D9D">
      <w:pPr>
        <w:pStyle w:val="ConsNonformat"/>
        <w:widowControl/>
        <w:suppressAutoHyphens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 w:rsidR="00BB45DB">
        <w:rPr>
          <w:rFonts w:ascii="Times New Roman" w:hAnsi="Times New Roman"/>
          <w:sz w:val="24"/>
        </w:rPr>
        <w:t xml:space="preserve">развитие </w:t>
      </w:r>
      <w:r>
        <w:rPr>
          <w:rFonts w:ascii="Times New Roman" w:hAnsi="Times New Roman"/>
          <w:sz w:val="24"/>
        </w:rPr>
        <w:t xml:space="preserve"> малого</w:t>
      </w:r>
      <w:r w:rsidR="00A36890">
        <w:rPr>
          <w:rFonts w:ascii="Times New Roman" w:hAnsi="Times New Roman"/>
          <w:sz w:val="24"/>
        </w:rPr>
        <w:t xml:space="preserve"> и среднего</w:t>
      </w:r>
      <w:r>
        <w:rPr>
          <w:rFonts w:ascii="Times New Roman" w:hAnsi="Times New Roman"/>
          <w:sz w:val="24"/>
        </w:rPr>
        <w:t xml:space="preserve"> предпринимательства </w:t>
      </w:r>
      <w:r w:rsidR="00BB45DB">
        <w:rPr>
          <w:rFonts w:ascii="Times New Roman" w:hAnsi="Times New Roman"/>
          <w:sz w:val="24"/>
        </w:rPr>
        <w:t xml:space="preserve">в городском округе </w:t>
      </w:r>
      <w:r>
        <w:rPr>
          <w:rFonts w:ascii="Times New Roman" w:hAnsi="Times New Roman"/>
          <w:sz w:val="24"/>
        </w:rPr>
        <w:t>серьезное влияние оказывают также следующие проблемы</w:t>
      </w:r>
      <w:r w:rsidRPr="00943A38">
        <w:rPr>
          <w:rFonts w:ascii="Times New Roman" w:hAnsi="Times New Roman"/>
          <w:sz w:val="24"/>
        </w:rPr>
        <w:t>:</w:t>
      </w:r>
      <w:r w:rsidR="00BB45DB">
        <w:rPr>
          <w:rFonts w:ascii="Times New Roman" w:hAnsi="Times New Roman"/>
          <w:sz w:val="24"/>
        </w:rPr>
        <w:t xml:space="preserve"> повышение налогов,</w:t>
      </w:r>
      <w:r w:rsidR="00711DB8">
        <w:rPr>
          <w:rFonts w:ascii="Times New Roman" w:hAnsi="Times New Roman"/>
          <w:sz w:val="24"/>
        </w:rPr>
        <w:t xml:space="preserve"> нехватка финансового обеспечения</w:t>
      </w:r>
      <w:r w:rsidR="00475623">
        <w:rPr>
          <w:rFonts w:ascii="Times New Roman" w:hAnsi="Times New Roman"/>
          <w:sz w:val="24"/>
        </w:rPr>
        <w:t xml:space="preserve"> и инвестиционных ресурсов</w:t>
      </w:r>
      <w:r w:rsidR="00711DB8">
        <w:rPr>
          <w:rFonts w:ascii="Times New Roman" w:hAnsi="Times New Roman"/>
          <w:sz w:val="24"/>
        </w:rPr>
        <w:t xml:space="preserve">, </w:t>
      </w:r>
      <w:r w:rsidR="00475623">
        <w:rPr>
          <w:rFonts w:ascii="Times New Roman" w:hAnsi="Times New Roman"/>
          <w:sz w:val="24"/>
        </w:rPr>
        <w:t>недостаток</w:t>
      </w:r>
      <w:r w:rsidR="00711DB8">
        <w:rPr>
          <w:rFonts w:ascii="Times New Roman" w:hAnsi="Times New Roman"/>
          <w:sz w:val="24"/>
        </w:rPr>
        <w:t xml:space="preserve"> производственны</w:t>
      </w:r>
      <w:r w:rsidR="00475623">
        <w:rPr>
          <w:rFonts w:ascii="Times New Roman" w:hAnsi="Times New Roman"/>
          <w:sz w:val="24"/>
        </w:rPr>
        <w:t>х</w:t>
      </w:r>
      <w:r w:rsidR="00711DB8">
        <w:rPr>
          <w:rFonts w:ascii="Times New Roman" w:hAnsi="Times New Roman"/>
          <w:sz w:val="24"/>
        </w:rPr>
        <w:t xml:space="preserve"> и офисны</w:t>
      </w:r>
      <w:r w:rsidR="00475623">
        <w:rPr>
          <w:rFonts w:ascii="Times New Roman" w:hAnsi="Times New Roman"/>
          <w:sz w:val="24"/>
        </w:rPr>
        <w:t>х</w:t>
      </w:r>
      <w:r w:rsidR="00711DB8">
        <w:rPr>
          <w:rFonts w:ascii="Times New Roman" w:hAnsi="Times New Roman"/>
          <w:sz w:val="24"/>
        </w:rPr>
        <w:t xml:space="preserve"> помещени</w:t>
      </w:r>
      <w:r w:rsidR="00475623">
        <w:rPr>
          <w:rFonts w:ascii="Times New Roman" w:hAnsi="Times New Roman"/>
          <w:sz w:val="24"/>
        </w:rPr>
        <w:t>й</w:t>
      </w:r>
      <w:r w:rsidR="00711DB8">
        <w:rPr>
          <w:rFonts w:ascii="Times New Roman" w:hAnsi="Times New Roman"/>
          <w:sz w:val="24"/>
        </w:rPr>
        <w:t xml:space="preserve">, </w:t>
      </w:r>
      <w:r w:rsidR="00926F2F">
        <w:rPr>
          <w:rFonts w:ascii="Times New Roman" w:hAnsi="Times New Roman"/>
          <w:sz w:val="24"/>
        </w:rPr>
        <w:t>отсутствие навыков в составлении инвестиционных предложений, бизнес-планов, низкий уровень культуры предпринимательства, недостаточный уровень профессиональных знаний руководителей и персонала</w:t>
      </w:r>
      <w:r w:rsidR="00BB45DB">
        <w:rPr>
          <w:rFonts w:ascii="Times New Roman" w:hAnsi="Times New Roman"/>
          <w:sz w:val="24"/>
        </w:rPr>
        <w:t xml:space="preserve">, наибольшая концентрация субъектов малого и среднего предпринимательства в торговом секторе экономики, отсутствие в округе инфраструктуры поддержки субъектов малого предпринимательства. </w:t>
      </w:r>
    </w:p>
    <w:p w:rsidR="0065176E" w:rsidRDefault="00926F2F" w:rsidP="00873D9D">
      <w:pPr>
        <w:pStyle w:val="ConsNonformat"/>
        <w:widowControl/>
        <w:suppressAutoHyphens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настоящей Программы ориентированы на решение вышеуказанных проблем</w:t>
      </w:r>
      <w:r w:rsidR="0065176E">
        <w:rPr>
          <w:rFonts w:ascii="Times New Roman" w:hAnsi="Times New Roman"/>
          <w:sz w:val="24"/>
        </w:rPr>
        <w:t xml:space="preserve">. Программа является системным документом, направленным на </w:t>
      </w:r>
      <w:proofErr w:type="gramStart"/>
      <w:r w:rsidR="0065176E">
        <w:rPr>
          <w:rFonts w:ascii="Times New Roman" w:hAnsi="Times New Roman"/>
          <w:sz w:val="24"/>
        </w:rPr>
        <w:t xml:space="preserve">содействие </w:t>
      </w:r>
      <w:r w:rsidR="00BB45DB">
        <w:rPr>
          <w:rFonts w:ascii="Times New Roman" w:hAnsi="Times New Roman"/>
          <w:sz w:val="24"/>
        </w:rPr>
        <w:t xml:space="preserve"> </w:t>
      </w:r>
      <w:r w:rsidR="00BB45DB">
        <w:rPr>
          <w:rFonts w:ascii="Times New Roman" w:hAnsi="Times New Roman"/>
          <w:sz w:val="24"/>
        </w:rPr>
        <w:lastRenderedPageBreak/>
        <w:t>развитию</w:t>
      </w:r>
      <w:proofErr w:type="gramEnd"/>
      <w:r w:rsidR="00BB45DB">
        <w:rPr>
          <w:rFonts w:ascii="Times New Roman" w:hAnsi="Times New Roman"/>
          <w:sz w:val="24"/>
        </w:rPr>
        <w:t xml:space="preserve"> предпринимательства, на обеспечение взаимодействия  муниципальной власти и бизнеса. </w:t>
      </w:r>
      <w:r w:rsidR="0065176E">
        <w:rPr>
          <w:rFonts w:ascii="Times New Roman" w:hAnsi="Times New Roman"/>
          <w:sz w:val="24"/>
        </w:rPr>
        <w:t>Программный подход позволит проводить планомерную работу по созданию более благоприятного предпринимательского климата в городском округе «Охинский», объединению с этой целью усилий органов местного самоуправления и предпринимателей городского округа.</w:t>
      </w:r>
    </w:p>
    <w:p w:rsidR="00A57579" w:rsidRDefault="00A57579" w:rsidP="00873D9D">
      <w:pPr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</w:p>
    <w:p w:rsidR="00A57579" w:rsidRDefault="00A57579" w:rsidP="00873D9D">
      <w:pPr>
        <w:autoSpaceDE w:val="0"/>
        <w:autoSpaceDN w:val="0"/>
        <w:adjustRightInd w:val="0"/>
        <w:jc w:val="center"/>
        <w:rPr>
          <w:b/>
        </w:rPr>
      </w:pPr>
      <w:r>
        <w:rPr>
          <w:rFonts w:ascii="Times New Roman CYR" w:hAnsi="Times New Roman CYR"/>
          <w:b/>
        </w:rPr>
        <w:t xml:space="preserve">2. </w:t>
      </w:r>
      <w:r>
        <w:rPr>
          <w:b/>
        </w:rPr>
        <w:t>Осно</w:t>
      </w:r>
      <w:r w:rsidR="00663073">
        <w:rPr>
          <w:b/>
        </w:rPr>
        <w:t xml:space="preserve">вные цели </w:t>
      </w:r>
      <w:proofErr w:type="gramStart"/>
      <w:r w:rsidR="00663073">
        <w:rPr>
          <w:b/>
        </w:rPr>
        <w:t xml:space="preserve">и </w:t>
      </w:r>
      <w:r>
        <w:rPr>
          <w:b/>
        </w:rPr>
        <w:t xml:space="preserve"> задачи</w:t>
      </w:r>
      <w:proofErr w:type="gramEnd"/>
      <w:r>
        <w:rPr>
          <w:b/>
        </w:rPr>
        <w:t>.</w:t>
      </w:r>
    </w:p>
    <w:p w:rsidR="00A57579" w:rsidRDefault="00A57579" w:rsidP="00873D9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b/>
        </w:rPr>
      </w:pPr>
    </w:p>
    <w:p w:rsidR="00A57579" w:rsidRDefault="00A57579" w:rsidP="00873D9D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Основной целью Программы является создание благоприятных </w:t>
      </w:r>
      <w:r w:rsidR="008E430E">
        <w:rPr>
          <w:rFonts w:ascii="Times New Roman CYR" w:hAnsi="Times New Roman CYR"/>
        </w:rPr>
        <w:t>экономических, правовых и организационных условий</w:t>
      </w:r>
      <w:r>
        <w:rPr>
          <w:rFonts w:ascii="Times New Roman CYR" w:hAnsi="Times New Roman CYR"/>
        </w:rPr>
        <w:t xml:space="preserve"> для развития и </w:t>
      </w:r>
      <w:r w:rsidR="008E430E">
        <w:rPr>
          <w:rFonts w:ascii="Times New Roman CYR" w:hAnsi="Times New Roman CYR"/>
        </w:rPr>
        <w:t xml:space="preserve">устойчивого </w:t>
      </w:r>
      <w:r>
        <w:rPr>
          <w:rFonts w:ascii="Times New Roman CYR" w:hAnsi="Times New Roman CYR"/>
        </w:rPr>
        <w:t>функционирования малого</w:t>
      </w:r>
      <w:r w:rsidR="00E32481">
        <w:rPr>
          <w:rFonts w:ascii="Times New Roman CYR" w:hAnsi="Times New Roman CYR"/>
        </w:rPr>
        <w:t xml:space="preserve"> и среднего</w:t>
      </w:r>
      <w:r>
        <w:rPr>
          <w:rFonts w:ascii="Times New Roman CYR" w:hAnsi="Times New Roman CYR"/>
        </w:rPr>
        <w:t xml:space="preserve"> предпринимательства </w:t>
      </w:r>
      <w:r w:rsidR="008E430E">
        <w:rPr>
          <w:rFonts w:ascii="Times New Roman CYR" w:hAnsi="Times New Roman CYR"/>
        </w:rPr>
        <w:t xml:space="preserve">муниципального образования городской округ «Охинский» </w:t>
      </w:r>
      <w:r>
        <w:rPr>
          <w:rFonts w:ascii="Times New Roman CYR" w:hAnsi="Times New Roman CYR"/>
        </w:rPr>
        <w:t>как фактора рыночной экономики, позволяющего повысить уровень жизнеобеспечения округа и его граждан.</w:t>
      </w:r>
    </w:p>
    <w:p w:rsidR="00A57579" w:rsidRDefault="00A57579" w:rsidP="00873D9D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Для достижения этой цели настоящей Программы требуется решить следующие </w:t>
      </w:r>
      <w:proofErr w:type="gramStart"/>
      <w:r>
        <w:t>основные  задачи</w:t>
      </w:r>
      <w:proofErr w:type="gramEnd"/>
      <w:r>
        <w:t>, поставленные Программой</w:t>
      </w:r>
      <w:r w:rsidRPr="00943A38">
        <w:t>:</w:t>
      </w:r>
    </w:p>
    <w:p w:rsidR="00A57579" w:rsidRDefault="00A57579" w:rsidP="00873D9D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совершенствование правовых и экономических условий для развития малого </w:t>
      </w:r>
      <w:r w:rsidR="00E32481">
        <w:t xml:space="preserve">и среднего </w:t>
      </w:r>
      <w:r>
        <w:t>бизнеса</w:t>
      </w:r>
      <w:r w:rsidRPr="00943A38">
        <w:t>;</w:t>
      </w:r>
    </w:p>
    <w:p w:rsidR="0019769C" w:rsidRDefault="0019769C" w:rsidP="00873D9D">
      <w:pPr>
        <w:suppressAutoHyphens/>
        <w:autoSpaceDE w:val="0"/>
        <w:autoSpaceDN w:val="0"/>
        <w:adjustRightInd w:val="0"/>
        <w:ind w:firstLine="720"/>
        <w:jc w:val="both"/>
      </w:pPr>
      <w:r>
        <w:t>сохранение существующих и создание новых рабочих мест</w:t>
      </w:r>
      <w:r w:rsidRPr="0019769C">
        <w:t>;</w:t>
      </w:r>
    </w:p>
    <w:p w:rsidR="0019769C" w:rsidRDefault="0019769C" w:rsidP="00873D9D">
      <w:pPr>
        <w:suppressAutoHyphens/>
        <w:autoSpaceDE w:val="0"/>
        <w:autoSpaceDN w:val="0"/>
        <w:adjustRightInd w:val="0"/>
        <w:ind w:firstLine="720"/>
        <w:jc w:val="both"/>
      </w:pPr>
      <w:r>
        <w:t>создание условий для организации собственного бизнеса</w:t>
      </w:r>
      <w:r w:rsidR="00D51FB0">
        <w:t>, вовлечение в него молодежи, безработных граждан и социально незащищенных групп населения</w:t>
      </w:r>
      <w:r w:rsidR="00D51FB0" w:rsidRPr="00D51FB0">
        <w:t>;</w:t>
      </w:r>
    </w:p>
    <w:p w:rsidR="00667989" w:rsidRPr="00D51FB0" w:rsidRDefault="00667989" w:rsidP="00873D9D">
      <w:pPr>
        <w:suppressAutoHyphens/>
        <w:autoSpaceDE w:val="0"/>
        <w:autoSpaceDN w:val="0"/>
        <w:adjustRightInd w:val="0"/>
        <w:ind w:firstLine="720"/>
        <w:jc w:val="both"/>
      </w:pPr>
      <w:r>
        <w:t>развитие системы взаимодействия органов власти и субъектов малого и среднего предпринимательства</w:t>
      </w:r>
    </w:p>
    <w:p w:rsidR="00E32481" w:rsidRPr="00667989" w:rsidRDefault="00E32481" w:rsidP="00873D9D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В целях решения задач определены </w:t>
      </w:r>
      <w:r w:rsidR="00667989">
        <w:t>системные мероприятия по следующим направлениям</w:t>
      </w:r>
      <w:r w:rsidR="00667989" w:rsidRPr="00667989">
        <w:t>:</w:t>
      </w:r>
    </w:p>
    <w:p w:rsidR="002965EE" w:rsidRDefault="00475623" w:rsidP="00873D9D">
      <w:pPr>
        <w:suppressAutoHyphens/>
        <w:autoSpaceDE w:val="0"/>
        <w:autoSpaceDN w:val="0"/>
        <w:adjustRightInd w:val="0"/>
        <w:ind w:firstLine="720"/>
        <w:jc w:val="both"/>
      </w:pPr>
      <w:r>
        <w:t>Нормативно-правовое и организационное обеспечение деятельности субъектов малого и среднего предпринимательства</w:t>
      </w:r>
      <w:r w:rsidR="002965EE" w:rsidRPr="002965EE">
        <w:t>;</w:t>
      </w:r>
    </w:p>
    <w:p w:rsidR="00475623" w:rsidRDefault="002965EE" w:rsidP="00873D9D">
      <w:pPr>
        <w:suppressAutoHyphens/>
        <w:autoSpaceDE w:val="0"/>
        <w:autoSpaceDN w:val="0"/>
        <w:adjustRightInd w:val="0"/>
        <w:ind w:firstLine="720"/>
        <w:jc w:val="both"/>
      </w:pPr>
      <w:r>
        <w:t>финансовая поддержка субъектов малого и среднего предпринимательства</w:t>
      </w:r>
      <w:r w:rsidR="00475623" w:rsidRPr="00475623">
        <w:t>;</w:t>
      </w:r>
    </w:p>
    <w:p w:rsidR="00942342" w:rsidRPr="00942342" w:rsidRDefault="00942342" w:rsidP="00873D9D">
      <w:pPr>
        <w:suppressAutoHyphens/>
        <w:autoSpaceDE w:val="0"/>
        <w:autoSpaceDN w:val="0"/>
        <w:adjustRightInd w:val="0"/>
        <w:ind w:firstLine="720"/>
        <w:jc w:val="both"/>
      </w:pPr>
      <w:r>
        <w:t>имущественная поддержка малого и среднего предпринимательства</w:t>
      </w:r>
      <w:r w:rsidRPr="00942342">
        <w:t>;</w:t>
      </w:r>
    </w:p>
    <w:p w:rsidR="00475623" w:rsidRDefault="00C15A37" w:rsidP="00873D9D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образовательная, </w:t>
      </w:r>
      <w:r w:rsidR="002965EE">
        <w:t>информационн</w:t>
      </w:r>
      <w:r w:rsidR="00475623">
        <w:t>о-</w:t>
      </w:r>
      <w:r w:rsidR="002965EE">
        <w:t>консультативная поддержка субъектов малого и среднего предпринимательства</w:t>
      </w:r>
      <w:r w:rsidR="00475623">
        <w:t>.</w:t>
      </w:r>
    </w:p>
    <w:p w:rsidR="0029554A" w:rsidRDefault="0029554A" w:rsidP="00873D9D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</w:rPr>
      </w:pPr>
    </w:p>
    <w:p w:rsidR="00B56CCF" w:rsidRDefault="00B56CCF" w:rsidP="00873D9D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</w:rPr>
      </w:pPr>
    </w:p>
    <w:p w:rsidR="00663073" w:rsidRDefault="00663073" w:rsidP="00873D9D">
      <w:pPr>
        <w:numPr>
          <w:ilvl w:val="0"/>
          <w:numId w:val="10"/>
        </w:numPr>
        <w:suppressAutoHyphens/>
        <w:jc w:val="center"/>
        <w:rPr>
          <w:b/>
        </w:rPr>
      </w:pPr>
      <w:r>
        <w:rPr>
          <w:b/>
        </w:rPr>
        <w:t>Прогноз конечных результатов муниципальной программы</w:t>
      </w:r>
    </w:p>
    <w:p w:rsidR="00663073" w:rsidRDefault="00663073" w:rsidP="00873D9D">
      <w:pPr>
        <w:suppressAutoHyphens/>
        <w:ind w:left="540"/>
        <w:jc w:val="both"/>
        <w:rPr>
          <w:b/>
        </w:rPr>
      </w:pPr>
    </w:p>
    <w:p w:rsidR="00663073" w:rsidRPr="00823101" w:rsidRDefault="002C0BA3" w:rsidP="00873D9D">
      <w:pPr>
        <w:suppressAutoHyphens/>
        <w:ind w:firstLine="540"/>
        <w:jc w:val="both"/>
      </w:pPr>
      <w:r w:rsidRPr="002C0BA3">
        <w:t xml:space="preserve">Результативность </w:t>
      </w:r>
      <w:r w:rsidR="00823101">
        <w:t>П</w:t>
      </w:r>
      <w:r w:rsidRPr="002C0BA3">
        <w:t>рограммы</w:t>
      </w:r>
      <w:r w:rsidR="000C6A67">
        <w:t xml:space="preserve"> будет определяться экономической, социальной и бюджетной эффективностью:</w:t>
      </w:r>
    </w:p>
    <w:p w:rsidR="000C6A67" w:rsidRPr="000C6A67" w:rsidRDefault="000C6A67" w:rsidP="00873D9D">
      <w:pPr>
        <w:suppressAutoHyphens/>
        <w:ind w:firstLine="540"/>
        <w:jc w:val="both"/>
      </w:pPr>
      <w:r w:rsidRPr="000C6A67">
        <w:t>1.Экономическая эффективность:</w:t>
      </w:r>
    </w:p>
    <w:p w:rsidR="000C6A67" w:rsidRDefault="000C6A67" w:rsidP="00873D9D">
      <w:pPr>
        <w:suppressAutoHyphens/>
        <w:ind w:firstLine="540"/>
        <w:jc w:val="both"/>
      </w:pPr>
      <w:r>
        <w:t>- увеличение количества субъектов малого и среднего предпринимательства в расчете на 1 тыс. человек населения за период реализации муниципальной программы до 40 единиц;</w:t>
      </w:r>
    </w:p>
    <w:p w:rsidR="000C6A67" w:rsidRDefault="000C6A67" w:rsidP="00873D9D">
      <w:pPr>
        <w:suppressAutoHyphens/>
        <w:ind w:firstLine="540"/>
        <w:jc w:val="both"/>
      </w:pPr>
      <w:r>
        <w:t>- увеличение оборота малых и средних предприятий за период реализации муниципальной программы до 5</w:t>
      </w:r>
      <w:r w:rsidR="008F0F03">
        <w:t>,6</w:t>
      </w:r>
      <w:r>
        <w:t xml:space="preserve"> мл</w:t>
      </w:r>
      <w:r w:rsidR="008F0F03">
        <w:t>рд</w:t>
      </w:r>
      <w:r>
        <w:t>. рублей.</w:t>
      </w:r>
    </w:p>
    <w:p w:rsidR="000C6A67" w:rsidRDefault="000C6A67" w:rsidP="00873D9D">
      <w:pPr>
        <w:suppressAutoHyphens/>
        <w:ind w:firstLine="540"/>
        <w:jc w:val="both"/>
      </w:pPr>
      <w:r>
        <w:t>2. Социальная эффективность:</w:t>
      </w:r>
    </w:p>
    <w:p w:rsidR="000C6A67" w:rsidRDefault="000C6A67" w:rsidP="00873D9D">
      <w:pPr>
        <w:suppressAutoHyphens/>
        <w:ind w:firstLine="540"/>
        <w:jc w:val="both"/>
      </w:pPr>
      <w:r>
        <w:t>- увеличение доли среднесписочной численности работн</w:t>
      </w:r>
      <w:r w:rsidR="00103BFA">
        <w:t xml:space="preserve">иков (без внешних совместителей), занятых на </w:t>
      </w:r>
      <w:proofErr w:type="spellStart"/>
      <w:r w:rsidR="00103BFA">
        <w:t>микропредприятиях</w:t>
      </w:r>
      <w:proofErr w:type="spellEnd"/>
      <w:r w:rsidR="00103BFA">
        <w:t xml:space="preserve">, малых и средних предприятиях и у индивидуальных предпринимателей, в общей численности занятого населения муниципального образования городской округ «Охинский» за период реализации муниципальной программы до </w:t>
      </w:r>
      <w:r w:rsidR="00DF3D14">
        <w:t>3</w:t>
      </w:r>
      <w:r w:rsidR="00103BFA">
        <w:t>7%;</w:t>
      </w:r>
    </w:p>
    <w:p w:rsidR="00103BFA" w:rsidRDefault="00103BFA" w:rsidP="00873D9D">
      <w:pPr>
        <w:suppressAutoHyphens/>
        <w:ind w:firstLine="540"/>
        <w:jc w:val="both"/>
      </w:pPr>
      <w:r>
        <w:t xml:space="preserve">- увеличение среднемесячной зарплаты на малых предприятиях до </w:t>
      </w:r>
      <w:r w:rsidR="00DF3D14">
        <w:t>3</w:t>
      </w:r>
      <w:r>
        <w:t>9</w:t>
      </w:r>
      <w:r w:rsidR="00DF3D14">
        <w:t xml:space="preserve">,0 </w:t>
      </w:r>
      <w:proofErr w:type="spellStart"/>
      <w:r w:rsidR="00DF3D14">
        <w:t>тыс.руб</w:t>
      </w:r>
      <w:proofErr w:type="spellEnd"/>
      <w:r>
        <w:t>.</w:t>
      </w:r>
    </w:p>
    <w:p w:rsidR="00103BFA" w:rsidRDefault="00103BFA" w:rsidP="00873D9D">
      <w:pPr>
        <w:suppressAutoHyphens/>
        <w:ind w:firstLine="540"/>
        <w:jc w:val="both"/>
      </w:pPr>
      <w:r>
        <w:t>3. Бюджетная эффективность:</w:t>
      </w:r>
    </w:p>
    <w:p w:rsidR="00103BFA" w:rsidRDefault="00103BFA" w:rsidP="00873D9D">
      <w:pPr>
        <w:suppressAutoHyphens/>
        <w:ind w:firstLine="540"/>
        <w:jc w:val="both"/>
      </w:pPr>
      <w:r>
        <w:t>- увеличение налоговых поступлений в бюджет муниципального образования городской округ «Охинский» от субъектов малого и среднего предпринимательства до 115,5 млн. рублей.</w:t>
      </w:r>
    </w:p>
    <w:p w:rsidR="00103BFA" w:rsidRPr="00103BFA" w:rsidRDefault="00103BFA" w:rsidP="00873D9D">
      <w:pPr>
        <w:suppressAutoHyphens/>
        <w:ind w:firstLine="540"/>
        <w:jc w:val="both"/>
      </w:pPr>
    </w:p>
    <w:p w:rsidR="00663073" w:rsidRDefault="006862F7" w:rsidP="00873D9D">
      <w:pPr>
        <w:numPr>
          <w:ilvl w:val="0"/>
          <w:numId w:val="10"/>
        </w:numPr>
        <w:suppressAutoHyphens/>
        <w:jc w:val="center"/>
        <w:rPr>
          <w:b/>
        </w:rPr>
      </w:pPr>
      <w:r>
        <w:rPr>
          <w:b/>
        </w:rPr>
        <w:lastRenderedPageBreak/>
        <w:t>Сроки и этапы реализации муниципальной программы.</w:t>
      </w:r>
    </w:p>
    <w:p w:rsidR="006862F7" w:rsidRDefault="006862F7" w:rsidP="00873D9D">
      <w:pPr>
        <w:suppressAutoHyphens/>
        <w:jc w:val="center"/>
        <w:rPr>
          <w:b/>
        </w:rPr>
      </w:pPr>
    </w:p>
    <w:p w:rsidR="006862F7" w:rsidRDefault="006862F7" w:rsidP="00873D9D">
      <w:pPr>
        <w:suppressAutoHyphens/>
        <w:ind w:firstLine="540"/>
        <w:jc w:val="both"/>
      </w:pPr>
      <w:r>
        <w:t>Срок реализации муниципальной программы 2014-202</w:t>
      </w:r>
      <w:r w:rsidR="00DF3D14">
        <w:t>5</w:t>
      </w:r>
      <w:r>
        <w:t xml:space="preserve"> годы</w:t>
      </w:r>
      <w:r w:rsidR="00823101">
        <w:t>.</w:t>
      </w:r>
    </w:p>
    <w:p w:rsidR="00823101" w:rsidRPr="006862F7" w:rsidRDefault="00823101" w:rsidP="00873D9D">
      <w:pPr>
        <w:suppressAutoHyphens/>
        <w:ind w:firstLine="540"/>
        <w:jc w:val="both"/>
      </w:pPr>
    </w:p>
    <w:p w:rsidR="00663073" w:rsidRDefault="00823101" w:rsidP="00873D9D">
      <w:pPr>
        <w:numPr>
          <w:ilvl w:val="0"/>
          <w:numId w:val="10"/>
        </w:numPr>
        <w:suppressAutoHyphens/>
        <w:jc w:val="center"/>
        <w:rPr>
          <w:b/>
        </w:rPr>
      </w:pPr>
      <w:r>
        <w:rPr>
          <w:b/>
        </w:rPr>
        <w:t>Перечень программных мероприятий муниципальной программы.</w:t>
      </w:r>
    </w:p>
    <w:p w:rsidR="00823101" w:rsidRDefault="00823101" w:rsidP="00873D9D">
      <w:pPr>
        <w:suppressAutoHyphens/>
        <w:ind w:left="540"/>
        <w:jc w:val="center"/>
        <w:rPr>
          <w:b/>
        </w:rPr>
      </w:pPr>
    </w:p>
    <w:p w:rsidR="00823101" w:rsidRDefault="00823101" w:rsidP="00873D9D">
      <w:pPr>
        <w:suppressAutoHyphens/>
        <w:ind w:firstLine="540"/>
        <w:jc w:val="both"/>
      </w:pPr>
      <w:r w:rsidRPr="00823101">
        <w:t>Программные мероприятия</w:t>
      </w:r>
      <w:r>
        <w:t xml:space="preserve">, подлежащие реализации для </w:t>
      </w:r>
      <w:proofErr w:type="gramStart"/>
      <w:r>
        <w:t>достижения  цели</w:t>
      </w:r>
      <w:proofErr w:type="gramEnd"/>
      <w:r>
        <w:t xml:space="preserve"> и решения задач муниципальной программы отражены в приложении № 1 к настоящей Программе.</w:t>
      </w:r>
    </w:p>
    <w:p w:rsidR="008D0F41" w:rsidRDefault="008D0F41" w:rsidP="00873D9D">
      <w:pPr>
        <w:suppressAutoHyphens/>
        <w:ind w:firstLine="540"/>
        <w:jc w:val="both"/>
      </w:pPr>
    </w:p>
    <w:p w:rsidR="008D0F41" w:rsidRDefault="008D0F41" w:rsidP="00873D9D">
      <w:pPr>
        <w:numPr>
          <w:ilvl w:val="0"/>
          <w:numId w:val="10"/>
        </w:numPr>
        <w:suppressAutoHyphens/>
        <w:jc w:val="center"/>
        <w:rPr>
          <w:b/>
        </w:rPr>
      </w:pPr>
      <w:r w:rsidRPr="008D0F41">
        <w:rPr>
          <w:b/>
        </w:rPr>
        <w:t>Целевые показатели (индикаторы)</w:t>
      </w:r>
      <w:r>
        <w:rPr>
          <w:b/>
        </w:rPr>
        <w:t xml:space="preserve"> </w:t>
      </w:r>
      <w:r w:rsidRPr="008D0F41">
        <w:rPr>
          <w:b/>
        </w:rPr>
        <w:t>достижения цели и решения задач</w:t>
      </w:r>
    </w:p>
    <w:p w:rsidR="008D0F41" w:rsidRDefault="008D0F41" w:rsidP="00873D9D">
      <w:pPr>
        <w:suppressAutoHyphens/>
        <w:ind w:left="540"/>
        <w:jc w:val="center"/>
        <w:rPr>
          <w:b/>
        </w:rPr>
      </w:pPr>
    </w:p>
    <w:p w:rsidR="008D0F41" w:rsidRDefault="008D0F41" w:rsidP="00873D9D">
      <w:pPr>
        <w:suppressAutoHyphens/>
        <w:ind w:firstLine="540"/>
        <w:jc w:val="both"/>
      </w:pPr>
      <w:r>
        <w:t>Информация о составе и значениях показателей (индикаторов) приводится в приложении № 2 к настоящей Программе.</w:t>
      </w:r>
    </w:p>
    <w:p w:rsidR="008D0F41" w:rsidRDefault="008D0F41" w:rsidP="00873D9D">
      <w:pPr>
        <w:suppressAutoHyphens/>
        <w:ind w:firstLine="540"/>
        <w:jc w:val="both"/>
      </w:pPr>
    </w:p>
    <w:p w:rsidR="008D0F41" w:rsidRDefault="008D0F41" w:rsidP="00114F02">
      <w:pPr>
        <w:numPr>
          <w:ilvl w:val="0"/>
          <w:numId w:val="10"/>
        </w:numPr>
        <w:suppressAutoHyphens/>
        <w:jc w:val="center"/>
        <w:rPr>
          <w:b/>
        </w:rPr>
      </w:pPr>
      <w:r w:rsidRPr="008D0F41">
        <w:rPr>
          <w:b/>
        </w:rPr>
        <w:t>Ресурсное обеспечение муниципальной программы</w:t>
      </w:r>
    </w:p>
    <w:p w:rsidR="008D0F41" w:rsidRDefault="008D0F41" w:rsidP="00114F02">
      <w:pPr>
        <w:suppressAutoHyphens/>
        <w:ind w:left="540"/>
        <w:jc w:val="center"/>
        <w:rPr>
          <w:b/>
        </w:rPr>
      </w:pPr>
    </w:p>
    <w:p w:rsidR="008D0F41" w:rsidRDefault="008D0F41" w:rsidP="00114F02">
      <w:pPr>
        <w:suppressAutoHyphens/>
        <w:ind w:firstLine="540"/>
        <w:jc w:val="both"/>
      </w:pPr>
      <w:r w:rsidRPr="008D0F41">
        <w:t>Общий объем финансирования муниципальной программы составляет</w:t>
      </w:r>
      <w:r>
        <w:t xml:space="preserve"> </w:t>
      </w:r>
      <w:r w:rsidR="00853394">
        <w:t>80055,86</w:t>
      </w:r>
      <w:r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, в том числе за счет средств бюджета муниципального образования городской округ «Охинский» </w:t>
      </w:r>
      <w:r w:rsidR="00DF3D14">
        <w:t>13</w:t>
      </w:r>
      <w:r w:rsidR="00853394">
        <w:t>95</w:t>
      </w:r>
      <w:r w:rsidR="00DF3D14">
        <w:t>,</w:t>
      </w:r>
      <w:r w:rsidR="00853394">
        <w:t>16</w:t>
      </w:r>
      <w:r>
        <w:t xml:space="preserve"> </w:t>
      </w:r>
      <w:proofErr w:type="spellStart"/>
      <w:r>
        <w:t>тыс.рублей</w:t>
      </w:r>
      <w:proofErr w:type="spellEnd"/>
      <w:r>
        <w:t>,  за счет средств  бюджета Сахалинской области</w:t>
      </w:r>
      <w:r w:rsidR="00DF3D14">
        <w:t xml:space="preserve"> </w:t>
      </w:r>
      <w:r w:rsidR="00853394">
        <w:t>70774,3</w:t>
      </w:r>
      <w:r w:rsidR="00D1526D">
        <w:t xml:space="preserve"> </w:t>
      </w:r>
      <w:proofErr w:type="spellStart"/>
      <w:r>
        <w:t>тыс.рублей</w:t>
      </w:r>
      <w:proofErr w:type="spellEnd"/>
      <w:r>
        <w:t>.</w:t>
      </w:r>
    </w:p>
    <w:p w:rsidR="008D0F41" w:rsidRDefault="008D0F41" w:rsidP="00114F02">
      <w:pPr>
        <w:suppressAutoHyphens/>
        <w:ind w:firstLine="540"/>
        <w:jc w:val="both"/>
      </w:pPr>
      <w:r>
        <w:t xml:space="preserve">Объем финансирования будет уточнятся ежегодно при </w:t>
      </w:r>
      <w:proofErr w:type="gramStart"/>
      <w:r>
        <w:t>формировании  бюджета</w:t>
      </w:r>
      <w:proofErr w:type="gramEnd"/>
      <w:r>
        <w:t xml:space="preserve">  муниципального образования городской округ «Охинский» на соответствующий год, исходя из возможностей бюджета, мониторинга эффективности мер поддержки, а также количества субъектов малого и среднего предпринимательства, обратившихся за предоставлением мер поддержки.</w:t>
      </w:r>
      <w:r w:rsidRPr="008D0F41">
        <w:t xml:space="preserve"> </w:t>
      </w:r>
    </w:p>
    <w:p w:rsidR="008D0F41" w:rsidRDefault="008D0F41" w:rsidP="00873D9D">
      <w:pPr>
        <w:suppressAutoHyphens/>
        <w:ind w:firstLine="540"/>
        <w:jc w:val="both"/>
      </w:pPr>
      <w:r>
        <w:t>Объем финансовых средств на реализацию мероприятий муниципальной программы определен в приложении № 3</w:t>
      </w:r>
      <w:r w:rsidR="00256F25">
        <w:t xml:space="preserve"> к настоящей Программе.</w:t>
      </w:r>
    </w:p>
    <w:p w:rsidR="00256F25" w:rsidRDefault="00256F25" w:rsidP="00873D9D">
      <w:pPr>
        <w:suppressAutoHyphens/>
        <w:ind w:firstLine="540"/>
        <w:jc w:val="both"/>
      </w:pPr>
    </w:p>
    <w:p w:rsidR="00256F25" w:rsidRDefault="00256F25" w:rsidP="00873D9D">
      <w:pPr>
        <w:suppressAutoHyphens/>
        <w:ind w:firstLine="540"/>
        <w:jc w:val="both"/>
      </w:pPr>
    </w:p>
    <w:p w:rsidR="00256F25" w:rsidRDefault="00256F25" w:rsidP="00873D9D">
      <w:pPr>
        <w:numPr>
          <w:ilvl w:val="0"/>
          <w:numId w:val="10"/>
        </w:numPr>
        <w:suppressAutoHyphens/>
        <w:jc w:val="center"/>
      </w:pPr>
      <w:r w:rsidRPr="00256F25">
        <w:rPr>
          <w:b/>
        </w:rPr>
        <w:t>Методика оценки эффективности реализации муниципальной программы</w:t>
      </w:r>
      <w:r>
        <w:t>.</w:t>
      </w:r>
    </w:p>
    <w:p w:rsidR="00256F25" w:rsidRDefault="00256F25" w:rsidP="00873D9D">
      <w:pPr>
        <w:suppressAutoHyphens/>
        <w:ind w:left="540"/>
        <w:jc w:val="center"/>
        <w:rPr>
          <w:b/>
        </w:rPr>
      </w:pPr>
    </w:p>
    <w:p w:rsidR="00256F25" w:rsidRPr="00332618" w:rsidRDefault="00332618" w:rsidP="00873D9D">
      <w:pPr>
        <w:suppressAutoHyphens/>
        <w:ind w:firstLine="720"/>
        <w:jc w:val="both"/>
      </w:pPr>
      <w:r>
        <w:t>Эффективность реализации муниципальной программы в целом оценивается на основе оценок по трем критериям</w:t>
      </w:r>
      <w:r w:rsidRPr="00332618">
        <w:t>:</w:t>
      </w:r>
    </w:p>
    <w:p w:rsidR="00332618" w:rsidRPr="00146033" w:rsidRDefault="00FF7355" w:rsidP="00873D9D">
      <w:pPr>
        <w:suppressAutoHyphens/>
        <w:ind w:firstLine="720"/>
        <w:jc w:val="both"/>
      </w:pPr>
      <w:r>
        <w:t>- степени достижения целей и решения задач муниципальной программы</w:t>
      </w:r>
      <w:r w:rsidR="00146033" w:rsidRPr="00146033">
        <w:t>;</w:t>
      </w:r>
    </w:p>
    <w:p w:rsidR="00146033" w:rsidRDefault="00146033" w:rsidP="00873D9D">
      <w:pPr>
        <w:suppressAutoHyphens/>
        <w:ind w:firstLine="720"/>
        <w:jc w:val="both"/>
      </w:pPr>
      <w:r>
        <w:t xml:space="preserve">- соответствия запланированному уровню затрат и эффективности использования </w:t>
      </w:r>
      <w:bookmarkStart w:id="0" w:name="_GoBack"/>
      <w:bookmarkEnd w:id="0"/>
      <w:r>
        <w:t>средств бюджета муниципальной программы;</w:t>
      </w:r>
    </w:p>
    <w:p w:rsidR="00146033" w:rsidRDefault="00146033" w:rsidP="00873D9D">
      <w:pPr>
        <w:suppressAutoHyphens/>
        <w:ind w:firstLine="720"/>
        <w:jc w:val="both"/>
      </w:pPr>
      <w:r>
        <w:t>- степени реализации мероприятий муниципальной программы.</w:t>
      </w:r>
    </w:p>
    <w:p w:rsidR="00EB3388" w:rsidRDefault="00EB3388" w:rsidP="00873D9D">
      <w:pPr>
        <w:suppressAutoHyphens/>
        <w:ind w:firstLine="720"/>
        <w:jc w:val="both"/>
      </w:pPr>
      <w:r>
        <w:t xml:space="preserve">8.1. Оценка степени достижения целей и задач решения муниципальной программы определяется путем сопоставления фактически достигнутых значений целевых показателей (индикаторов) муниципальной программы и их плановых значений. </w:t>
      </w:r>
    </w:p>
    <w:p w:rsidR="00BD7517" w:rsidRDefault="00EB3388" w:rsidP="00873D9D">
      <w:pPr>
        <w:suppressAutoHyphens/>
        <w:ind w:firstLine="720"/>
        <w:jc w:val="both"/>
      </w:pPr>
      <w:r>
        <w:t>Показатели</w:t>
      </w:r>
      <w:r w:rsidR="00BD7517">
        <w:t xml:space="preserve"> (индикаторы)</w:t>
      </w:r>
      <w:r>
        <w:t xml:space="preserve"> муниципальной программы и их значения приведены в приложении №</w:t>
      </w:r>
      <w:r w:rsidR="00BD7517">
        <w:t xml:space="preserve"> 2 к настоящей Программе.</w:t>
      </w:r>
    </w:p>
    <w:p w:rsidR="00AF00EA" w:rsidRDefault="00BD7517" w:rsidP="00873D9D">
      <w:pPr>
        <w:suppressAutoHyphens/>
        <w:ind w:firstLine="720"/>
        <w:jc w:val="both"/>
      </w:pPr>
      <w:r>
        <w:t>Значения показателей</w:t>
      </w:r>
      <w:r w:rsidR="00AF00EA">
        <w:t xml:space="preserve"> (индикаторов) определяются на основании официальных статистических данных, а также, при их отсутствии, при помощи оценочных данных органов местного самоуправления муниципального образования городской округ «Охинский».</w:t>
      </w:r>
      <w:r w:rsidR="00EB3388">
        <w:t xml:space="preserve"> </w:t>
      </w:r>
    </w:p>
    <w:p w:rsidR="00AF00EA" w:rsidRDefault="00AF00EA" w:rsidP="00873D9D">
      <w:pPr>
        <w:suppressAutoHyphens/>
        <w:ind w:firstLine="720"/>
        <w:jc w:val="both"/>
      </w:pPr>
      <w:r>
        <w:t>Оценка степени достижения целей и решения задач муниципальной программы определяется по формуле:</w:t>
      </w:r>
    </w:p>
    <w:p w:rsidR="00AF00EA" w:rsidRDefault="00AF00EA" w:rsidP="00873D9D">
      <w:pPr>
        <w:suppressAutoHyphens/>
        <w:ind w:firstLine="720"/>
        <w:jc w:val="both"/>
      </w:pPr>
    </w:p>
    <w:p w:rsidR="00484725" w:rsidRDefault="00AF00EA" w:rsidP="00873D9D">
      <w:pPr>
        <w:suppressAutoHyphens/>
        <w:ind w:firstLine="720"/>
        <w:jc w:val="both"/>
        <w:rPr>
          <w:rFonts w:ascii="Courier New" w:hAnsi="Courier New" w:cs="Courier New"/>
          <w:sz w:val="28"/>
          <w:szCs w:val="28"/>
        </w:rPr>
      </w:pPr>
      <w:r w:rsidRPr="00484725">
        <w:rPr>
          <w:b/>
        </w:rPr>
        <w:t>С</w:t>
      </w:r>
      <w:r w:rsidR="00853BE8" w:rsidRPr="00484725">
        <w:rPr>
          <w:b/>
        </w:rPr>
        <w:t xml:space="preserve"> =  </w:t>
      </w:r>
      <w:r w:rsidR="00EB3388" w:rsidRPr="00484725">
        <w:rPr>
          <w:b/>
        </w:rPr>
        <w:t xml:space="preserve"> </w:t>
      </w:r>
      <w:r w:rsidR="00AB30D5" w:rsidRPr="00484725">
        <w:rPr>
          <w:b/>
          <w:sz w:val="28"/>
          <w:szCs w:val="28"/>
        </w:rPr>
        <w:t>∑</w:t>
      </w:r>
      <w:r w:rsidR="00484725" w:rsidRPr="00484725">
        <w:rPr>
          <w:b/>
          <w:sz w:val="28"/>
          <w:szCs w:val="28"/>
        </w:rPr>
        <w:t xml:space="preserve"> </w:t>
      </w:r>
      <w:proofErr w:type="spellStart"/>
      <w:r w:rsidR="00484725" w:rsidRPr="00484725">
        <w:rPr>
          <w:b/>
          <w:sz w:val="28"/>
          <w:szCs w:val="28"/>
        </w:rPr>
        <w:t>Ci</w:t>
      </w:r>
      <w:proofErr w:type="spellEnd"/>
      <w:r w:rsidR="00484725" w:rsidRPr="00484725">
        <w:rPr>
          <w:b/>
          <w:sz w:val="28"/>
          <w:szCs w:val="28"/>
        </w:rPr>
        <w:t>/n,</w:t>
      </w:r>
    </w:p>
    <w:p w:rsidR="00484725" w:rsidRDefault="00484725" w:rsidP="00873D9D">
      <w:pPr>
        <w:suppressAutoHyphens/>
        <w:ind w:firstLine="720"/>
        <w:jc w:val="both"/>
      </w:pPr>
      <w:r>
        <w:t>г</w:t>
      </w:r>
      <w:r w:rsidRPr="00484725">
        <w:t>де</w:t>
      </w:r>
      <w:r w:rsidRPr="00A13307">
        <w:t>:</w:t>
      </w:r>
    </w:p>
    <w:p w:rsidR="00484725" w:rsidRPr="00484725" w:rsidRDefault="00484725" w:rsidP="00873D9D">
      <w:pPr>
        <w:suppressAutoHyphens/>
        <w:ind w:firstLine="720"/>
        <w:jc w:val="both"/>
      </w:pPr>
      <w:r>
        <w:rPr>
          <w:lang w:val="en-US"/>
        </w:rPr>
        <w:t>C</w:t>
      </w:r>
      <w:r w:rsidRPr="00484725">
        <w:t xml:space="preserve"> –</w:t>
      </w:r>
      <w:r>
        <w:t xml:space="preserve"> </w:t>
      </w:r>
      <w:proofErr w:type="gramStart"/>
      <w:r w:rsidRPr="00484725">
        <w:t>оценка</w:t>
      </w:r>
      <w:proofErr w:type="gramEnd"/>
      <w:r w:rsidRPr="00484725">
        <w:t xml:space="preserve"> </w:t>
      </w:r>
      <w:r>
        <w:t>степени достижения цели, решения задачи муниципальной программы</w:t>
      </w:r>
      <w:r w:rsidRPr="00484725">
        <w:t>;</w:t>
      </w:r>
    </w:p>
    <w:p w:rsidR="00484725" w:rsidRDefault="00484725" w:rsidP="00873D9D">
      <w:pPr>
        <w:suppressAutoHyphens/>
        <w:ind w:firstLine="720"/>
        <w:jc w:val="both"/>
      </w:pPr>
      <w:r>
        <w:rPr>
          <w:lang w:val="en-US"/>
        </w:rPr>
        <w:lastRenderedPageBreak/>
        <w:t>Ci</w:t>
      </w:r>
      <w:r w:rsidRPr="00484725">
        <w:t xml:space="preserve"> – степень достижения </w:t>
      </w:r>
      <w:proofErr w:type="spellStart"/>
      <w:r>
        <w:rPr>
          <w:lang w:val="en-US"/>
        </w:rPr>
        <w:t>i</w:t>
      </w:r>
      <w:proofErr w:type="spellEnd"/>
      <w:r w:rsidRPr="00484725">
        <w:t>-го показателя (индикатора)</w:t>
      </w:r>
      <w:r>
        <w:t xml:space="preserve"> муниципальной программы, отражающего степень достижения цели, решения соответствующей задачи;</w:t>
      </w:r>
    </w:p>
    <w:p w:rsidR="00484725" w:rsidRDefault="00484725" w:rsidP="00873D9D">
      <w:pPr>
        <w:suppressAutoHyphens/>
        <w:ind w:firstLine="720"/>
        <w:jc w:val="both"/>
      </w:pPr>
      <w:r>
        <w:rPr>
          <w:lang w:val="en-US"/>
        </w:rPr>
        <w:t>n</w:t>
      </w:r>
      <w:r w:rsidRPr="00484725">
        <w:t xml:space="preserve"> – </w:t>
      </w:r>
      <w:proofErr w:type="gramStart"/>
      <w:r w:rsidRPr="00484725">
        <w:t>количество</w:t>
      </w:r>
      <w:proofErr w:type="gramEnd"/>
      <w:r w:rsidRPr="00484725">
        <w:t xml:space="preserve"> </w:t>
      </w:r>
      <w:r>
        <w:t>показателей, характеризующих степень достижения цели, решения задачи муниципальной программы.</w:t>
      </w:r>
    </w:p>
    <w:p w:rsidR="00484725" w:rsidRDefault="00484725" w:rsidP="00873D9D">
      <w:pPr>
        <w:suppressAutoHyphens/>
        <w:ind w:firstLine="720"/>
        <w:jc w:val="both"/>
      </w:pPr>
      <w:r>
        <w:t>Степень достижения i-</w:t>
      </w:r>
      <w:proofErr w:type="spellStart"/>
      <w:r>
        <w:t>го</w:t>
      </w:r>
      <w:proofErr w:type="spellEnd"/>
      <w:r>
        <w:t xml:space="preserve"> показателя (индикатора) муниципальной программы ра</w:t>
      </w:r>
      <w:r w:rsidR="002277DB">
        <w:t>с</w:t>
      </w:r>
      <w:r>
        <w:t>считыв</w:t>
      </w:r>
      <w:r w:rsidR="00B34F7E">
        <w:t>а</w:t>
      </w:r>
      <w:r>
        <w:t>ется по формуле</w:t>
      </w:r>
      <w:r w:rsidR="00B34F7E" w:rsidRPr="00B34F7E">
        <w:t>:</w:t>
      </w:r>
    </w:p>
    <w:p w:rsidR="00814310" w:rsidRPr="00B34F7E" w:rsidRDefault="00814310" w:rsidP="00873D9D">
      <w:pPr>
        <w:suppressAutoHyphens/>
        <w:ind w:firstLine="720"/>
        <w:jc w:val="both"/>
      </w:pPr>
    </w:p>
    <w:p w:rsidR="00B34F7E" w:rsidRPr="00B34F7E" w:rsidRDefault="00B34F7E" w:rsidP="00873D9D">
      <w:pPr>
        <w:suppressAutoHyphens/>
        <w:ind w:firstLine="720"/>
        <w:jc w:val="both"/>
        <w:rPr>
          <w:b/>
        </w:rPr>
      </w:pPr>
      <w:r w:rsidRPr="00B34F7E">
        <w:rPr>
          <w:b/>
          <w:lang w:val="en-US"/>
        </w:rPr>
        <w:t>Ci</w:t>
      </w:r>
      <w:r w:rsidRPr="00A13307">
        <w:rPr>
          <w:b/>
        </w:rPr>
        <w:t xml:space="preserve"> = </w:t>
      </w:r>
      <w:proofErr w:type="spellStart"/>
      <w:r w:rsidRPr="00A13307">
        <w:rPr>
          <w:b/>
        </w:rPr>
        <w:t>Зф</w:t>
      </w:r>
      <w:proofErr w:type="spellEnd"/>
      <w:r w:rsidRPr="00A13307">
        <w:rPr>
          <w:b/>
        </w:rPr>
        <w:t>/</w:t>
      </w:r>
      <w:proofErr w:type="spellStart"/>
      <w:r w:rsidRPr="00A13307">
        <w:rPr>
          <w:b/>
        </w:rPr>
        <w:t>Зп</w:t>
      </w:r>
      <w:proofErr w:type="spellEnd"/>
      <w:r w:rsidRPr="00B34F7E">
        <w:rPr>
          <w:b/>
        </w:rPr>
        <w:t xml:space="preserve">, </w:t>
      </w:r>
    </w:p>
    <w:p w:rsidR="00B34F7E" w:rsidRDefault="00B34F7E" w:rsidP="00873D9D">
      <w:pPr>
        <w:suppressAutoHyphens/>
        <w:ind w:firstLine="720"/>
        <w:jc w:val="both"/>
      </w:pPr>
      <w:r>
        <w:t>где:</w:t>
      </w:r>
    </w:p>
    <w:p w:rsidR="00B34F7E" w:rsidRPr="00B34F7E" w:rsidRDefault="00B34F7E" w:rsidP="00873D9D">
      <w:pPr>
        <w:suppressAutoHyphens/>
        <w:ind w:firstLine="720"/>
        <w:jc w:val="both"/>
      </w:pPr>
      <w:proofErr w:type="spellStart"/>
      <w:r>
        <w:t>Зф</w:t>
      </w:r>
      <w:proofErr w:type="spellEnd"/>
      <w:r>
        <w:t xml:space="preserve"> – фактическое значение показателя (индикатора)</w:t>
      </w:r>
      <w:r w:rsidRPr="00B34F7E">
        <w:t>;</w:t>
      </w:r>
    </w:p>
    <w:p w:rsidR="00B34F7E" w:rsidRDefault="00B34F7E" w:rsidP="00873D9D">
      <w:pPr>
        <w:suppressAutoHyphens/>
        <w:ind w:firstLine="720"/>
        <w:jc w:val="both"/>
      </w:pPr>
      <w:proofErr w:type="spellStart"/>
      <w:r>
        <w:t>Зп</w:t>
      </w:r>
      <w:proofErr w:type="spellEnd"/>
      <w:r>
        <w:t xml:space="preserve"> –плановое значение показателя (индикатора)</w:t>
      </w:r>
      <w:r w:rsidR="002277DB">
        <w:t>.</w:t>
      </w:r>
    </w:p>
    <w:p w:rsidR="002277DB" w:rsidRDefault="002277DB" w:rsidP="00873D9D">
      <w:pPr>
        <w:numPr>
          <w:ilvl w:val="1"/>
          <w:numId w:val="10"/>
        </w:numPr>
        <w:tabs>
          <w:tab w:val="num" w:pos="0"/>
        </w:tabs>
        <w:suppressAutoHyphens/>
        <w:ind w:firstLine="720"/>
        <w:jc w:val="both"/>
      </w:pPr>
      <w: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объемов и кассового исполнения муниципальной программы по формуле:</w:t>
      </w:r>
    </w:p>
    <w:p w:rsidR="00814310" w:rsidRDefault="00814310" w:rsidP="00873D9D">
      <w:pPr>
        <w:suppressAutoHyphens/>
        <w:ind w:firstLine="720"/>
        <w:jc w:val="both"/>
        <w:rPr>
          <w:b/>
        </w:rPr>
      </w:pPr>
    </w:p>
    <w:p w:rsidR="002277DB" w:rsidRDefault="002277DB" w:rsidP="00873D9D">
      <w:pPr>
        <w:suppressAutoHyphens/>
        <w:ind w:firstLine="720"/>
        <w:jc w:val="both"/>
      </w:pPr>
      <w:proofErr w:type="spellStart"/>
      <w:r w:rsidRPr="002277DB">
        <w:rPr>
          <w:b/>
        </w:rPr>
        <w:t>Уи</w:t>
      </w:r>
      <w:proofErr w:type="spellEnd"/>
      <w:r w:rsidRPr="002277DB">
        <w:rPr>
          <w:b/>
        </w:rPr>
        <w:t xml:space="preserve"> = </w:t>
      </w:r>
      <w:proofErr w:type="spellStart"/>
      <w:r w:rsidRPr="002277DB">
        <w:rPr>
          <w:b/>
        </w:rPr>
        <w:t>Фф</w:t>
      </w:r>
      <w:proofErr w:type="spellEnd"/>
      <w:r w:rsidRPr="002277DB">
        <w:rPr>
          <w:b/>
        </w:rPr>
        <w:t>/</w:t>
      </w:r>
      <w:proofErr w:type="spellStart"/>
      <w:r w:rsidRPr="002277DB">
        <w:rPr>
          <w:b/>
        </w:rPr>
        <w:t>Фп</w:t>
      </w:r>
      <w:proofErr w:type="spellEnd"/>
      <w:r>
        <w:rPr>
          <w:b/>
        </w:rPr>
        <w:t>,</w:t>
      </w:r>
    </w:p>
    <w:p w:rsidR="002277DB" w:rsidRDefault="002277DB" w:rsidP="00873D9D">
      <w:pPr>
        <w:suppressAutoHyphens/>
        <w:ind w:firstLine="720"/>
        <w:jc w:val="both"/>
      </w:pPr>
      <w:r>
        <w:t>где:</w:t>
      </w:r>
    </w:p>
    <w:p w:rsidR="002277DB" w:rsidRDefault="00A55B8E" w:rsidP="00873D9D">
      <w:pPr>
        <w:suppressAutoHyphens/>
        <w:ind w:firstLine="720"/>
        <w:jc w:val="both"/>
      </w:pPr>
      <w:proofErr w:type="spellStart"/>
      <w:r>
        <w:t>Уи</w:t>
      </w:r>
      <w:proofErr w:type="spellEnd"/>
      <w:r>
        <w:t xml:space="preserve"> – уровень исполнения муниципальной программы по расходам;</w:t>
      </w:r>
    </w:p>
    <w:p w:rsidR="00A55B8E" w:rsidRDefault="00A55B8E" w:rsidP="00873D9D">
      <w:pPr>
        <w:suppressAutoHyphens/>
        <w:ind w:firstLine="720"/>
        <w:jc w:val="both"/>
      </w:pPr>
      <w:proofErr w:type="spellStart"/>
      <w:r>
        <w:t>Фф</w:t>
      </w:r>
      <w:proofErr w:type="spellEnd"/>
      <w:r>
        <w:t xml:space="preserve"> – фактический объем финансовых ресурсов, направленный на реализацию муниципальной программы;</w:t>
      </w:r>
    </w:p>
    <w:p w:rsidR="00A55B8E" w:rsidRDefault="00A55B8E" w:rsidP="00873D9D">
      <w:pPr>
        <w:suppressAutoHyphens/>
        <w:ind w:firstLine="720"/>
        <w:jc w:val="both"/>
      </w:pPr>
      <w:proofErr w:type="spellStart"/>
      <w:r>
        <w:t>Фп</w:t>
      </w:r>
      <w:proofErr w:type="spellEnd"/>
      <w:r>
        <w:t xml:space="preserve"> – плановый объем финансовых ресурсов на соответствующий отчетный период.</w:t>
      </w:r>
    </w:p>
    <w:p w:rsidR="00A55B8E" w:rsidRDefault="00A55B8E" w:rsidP="00873D9D">
      <w:pPr>
        <w:suppressAutoHyphens/>
        <w:ind w:firstLine="720"/>
        <w:jc w:val="both"/>
      </w:pPr>
      <w:r>
        <w:t xml:space="preserve">8,3. Оценка степени реализации мероприятий муниципальной </w:t>
      </w:r>
      <w:proofErr w:type="gramStart"/>
      <w:r>
        <w:t>программы  определятся</w:t>
      </w:r>
      <w:proofErr w:type="gramEnd"/>
      <w:r>
        <w:t xml:space="preserve"> по следующей формуле: </w:t>
      </w:r>
    </w:p>
    <w:p w:rsidR="00814310" w:rsidRDefault="00814310" w:rsidP="00873D9D">
      <w:pPr>
        <w:suppressAutoHyphens/>
        <w:ind w:firstLine="720"/>
        <w:jc w:val="both"/>
        <w:rPr>
          <w:b/>
        </w:rPr>
      </w:pPr>
    </w:p>
    <w:p w:rsidR="00A55B8E" w:rsidRPr="00A13307" w:rsidRDefault="00A55B8E" w:rsidP="00873D9D">
      <w:pPr>
        <w:suppressAutoHyphens/>
        <w:ind w:firstLine="720"/>
        <w:jc w:val="both"/>
        <w:rPr>
          <w:sz w:val="28"/>
          <w:szCs w:val="28"/>
        </w:rPr>
      </w:pPr>
      <w:r w:rsidRPr="00A55B8E">
        <w:rPr>
          <w:b/>
        </w:rPr>
        <w:t xml:space="preserve">М = </w:t>
      </w:r>
      <w:r w:rsidRPr="00A55B8E">
        <w:rPr>
          <w:b/>
          <w:sz w:val="28"/>
          <w:szCs w:val="28"/>
        </w:rPr>
        <w:t xml:space="preserve">∑ </w:t>
      </w:r>
      <w:proofErr w:type="spellStart"/>
      <w:r w:rsidRPr="00A55B8E">
        <w:rPr>
          <w:b/>
          <w:sz w:val="28"/>
          <w:szCs w:val="28"/>
        </w:rPr>
        <w:t>Рi</w:t>
      </w:r>
      <w:proofErr w:type="spellEnd"/>
      <w:r w:rsidRPr="00A55B8E">
        <w:rPr>
          <w:b/>
          <w:sz w:val="28"/>
          <w:szCs w:val="28"/>
        </w:rPr>
        <w:t>/m</w:t>
      </w:r>
      <w:r w:rsidRPr="00A13307">
        <w:rPr>
          <w:sz w:val="28"/>
          <w:szCs w:val="28"/>
        </w:rPr>
        <w:t>,</w:t>
      </w:r>
    </w:p>
    <w:p w:rsidR="00A55B8E" w:rsidRDefault="00A55B8E" w:rsidP="00873D9D">
      <w:pPr>
        <w:suppressAutoHyphens/>
        <w:ind w:firstLine="720"/>
        <w:jc w:val="both"/>
      </w:pPr>
      <w:r>
        <w:t>г</w:t>
      </w:r>
      <w:r w:rsidRPr="00A55B8E">
        <w:t>де</w:t>
      </w:r>
      <w:r w:rsidRPr="00A13307">
        <w:t>:</w:t>
      </w:r>
    </w:p>
    <w:p w:rsidR="00A55B8E" w:rsidRDefault="00A55B8E" w:rsidP="00873D9D">
      <w:pPr>
        <w:suppressAutoHyphens/>
        <w:ind w:firstLine="720"/>
        <w:jc w:val="both"/>
      </w:pPr>
      <w:r>
        <w:t>М – оценка степени реализации мероприятий муниципальной программы;</w:t>
      </w:r>
    </w:p>
    <w:p w:rsidR="00A55B8E" w:rsidRPr="000A1BCF" w:rsidRDefault="00A55B8E" w:rsidP="00873D9D">
      <w:pPr>
        <w:suppressAutoHyphens/>
        <w:ind w:firstLine="720"/>
        <w:jc w:val="both"/>
      </w:pPr>
      <w:r>
        <w:rPr>
          <w:lang w:val="en-US"/>
        </w:rPr>
        <w:t>Pi</w:t>
      </w:r>
      <w:r w:rsidRPr="000A1BCF">
        <w:t xml:space="preserve"> – показатель </w:t>
      </w:r>
      <w:r>
        <w:t>достижения ожидаемого</w:t>
      </w:r>
      <w:r w:rsidR="000A1BCF">
        <w:t xml:space="preserve"> непосредственного результата i-</w:t>
      </w:r>
      <w:proofErr w:type="spellStart"/>
      <w:r w:rsidR="000A1BCF">
        <w:t>го</w:t>
      </w:r>
      <w:proofErr w:type="spellEnd"/>
      <w:r w:rsidR="000A1BCF">
        <w:t xml:space="preserve"> мероприятия программы, определяемый в случае достижения непосредственного результата в отчетном периоде как «1», а в случае недостижения непосредственного результата – как «0»</w:t>
      </w:r>
      <w:r w:rsidR="000A1BCF" w:rsidRPr="000A1BCF">
        <w:t>;</w:t>
      </w:r>
    </w:p>
    <w:p w:rsidR="000A1BCF" w:rsidRDefault="000A1BCF" w:rsidP="00873D9D">
      <w:pPr>
        <w:suppressAutoHyphens/>
        <w:ind w:firstLine="720"/>
        <w:jc w:val="both"/>
      </w:pPr>
      <w:r>
        <w:rPr>
          <w:lang w:val="en-US"/>
        </w:rPr>
        <w:t>m</w:t>
      </w:r>
      <w:r w:rsidRPr="000A1BCF">
        <w:t xml:space="preserve"> – </w:t>
      </w:r>
      <w:proofErr w:type="gramStart"/>
      <w:r w:rsidRPr="000A1BCF">
        <w:t>количество</w:t>
      </w:r>
      <w:proofErr w:type="gramEnd"/>
      <w:r w:rsidRPr="000A1BCF">
        <w:t xml:space="preserve"> </w:t>
      </w:r>
      <w:r>
        <w:t>основных мероприятий, включенных в муниципальную программу.</w:t>
      </w:r>
    </w:p>
    <w:p w:rsidR="000A1BCF" w:rsidRDefault="000A1BCF" w:rsidP="00873D9D">
      <w:pPr>
        <w:suppressAutoHyphens/>
        <w:ind w:firstLine="720"/>
        <w:jc w:val="both"/>
      </w:pPr>
      <w:r>
        <w:t>По результатам оценки эффективности реализации муниципальной программы формируются следующие выводы:</w:t>
      </w:r>
    </w:p>
    <w:p w:rsidR="000A1BCF" w:rsidRDefault="000A1BCF" w:rsidP="00873D9D">
      <w:pPr>
        <w:suppressAutoHyphens/>
        <w:ind w:firstLine="720"/>
        <w:jc w:val="both"/>
      </w:pPr>
      <w:r>
        <w:t>- низкий уровень эффективности          оценка эффективности менее 0,5</w:t>
      </w:r>
    </w:p>
    <w:p w:rsidR="000A1BCF" w:rsidRDefault="000A1BCF" w:rsidP="00873D9D">
      <w:pPr>
        <w:suppressAutoHyphens/>
        <w:ind w:firstLine="720"/>
        <w:jc w:val="both"/>
      </w:pPr>
      <w:r>
        <w:t xml:space="preserve">- средний уровень эффективности        оценка </w:t>
      </w:r>
      <w:proofErr w:type="gramStart"/>
      <w:r>
        <w:t>эффективности  0</w:t>
      </w:r>
      <w:proofErr w:type="gramEnd"/>
      <w:r>
        <w:t>,5 – 0,75</w:t>
      </w:r>
    </w:p>
    <w:p w:rsidR="000A1BCF" w:rsidRDefault="000A1BCF" w:rsidP="00873D9D">
      <w:pPr>
        <w:suppressAutoHyphens/>
        <w:ind w:firstLine="720"/>
        <w:jc w:val="both"/>
      </w:pPr>
      <w:r>
        <w:t>- высокий уровень эффективности       оценка эффективности   более 0,75</w:t>
      </w:r>
    </w:p>
    <w:p w:rsidR="00AF777A" w:rsidRDefault="00AF777A" w:rsidP="00873D9D">
      <w:pPr>
        <w:suppressAutoHyphens/>
        <w:ind w:firstLine="720"/>
        <w:jc w:val="both"/>
      </w:pPr>
      <w:r>
        <w:t>Ответственный исполнитель муниципальной программы</w:t>
      </w:r>
      <w:r w:rsidRPr="00A13307">
        <w:t>:</w:t>
      </w:r>
    </w:p>
    <w:p w:rsidR="00E11C0B" w:rsidRPr="00E11C0B" w:rsidRDefault="00E11C0B" w:rsidP="00873D9D">
      <w:pPr>
        <w:suppressAutoHyphens/>
        <w:ind w:firstLine="720"/>
        <w:jc w:val="both"/>
      </w:pPr>
      <w:r>
        <w:t xml:space="preserve">- </w:t>
      </w:r>
      <w:proofErr w:type="gramStart"/>
      <w:r>
        <w:t>осуществляет  ежеквартальный</w:t>
      </w:r>
      <w:proofErr w:type="gramEnd"/>
      <w:r>
        <w:t xml:space="preserve"> мониторинг реализации муниципальной программы до 10 числа месяца, следующего за отчетным  кварталом</w:t>
      </w:r>
      <w:r w:rsidRPr="00E11C0B">
        <w:t>;</w:t>
      </w:r>
    </w:p>
    <w:p w:rsidR="00AF777A" w:rsidRPr="00E11C0B" w:rsidRDefault="00AF777A" w:rsidP="00873D9D">
      <w:pPr>
        <w:suppressAutoHyphens/>
        <w:ind w:firstLine="720"/>
        <w:jc w:val="both"/>
      </w:pPr>
      <w:r>
        <w:t>-  проводит оценку эффективности мероприятий муниципальной программы</w:t>
      </w:r>
      <w:r w:rsidR="00E11C0B" w:rsidRPr="00E11C0B">
        <w:t>;</w:t>
      </w:r>
    </w:p>
    <w:p w:rsidR="00E11C0B" w:rsidRPr="00E11C0B" w:rsidRDefault="00E11C0B" w:rsidP="00873D9D">
      <w:pPr>
        <w:suppressAutoHyphens/>
        <w:ind w:firstLine="720"/>
        <w:jc w:val="both"/>
      </w:pPr>
      <w:r>
        <w:t>- формирует годовой отчет о выполнении настоящей Программы до 10 февраля года, следующего за отчетным годом.</w:t>
      </w:r>
    </w:p>
    <w:p w:rsidR="00D86DB9" w:rsidRDefault="00D86DB9" w:rsidP="00873D9D">
      <w:pPr>
        <w:suppressAutoHyphens/>
        <w:ind w:firstLine="720"/>
        <w:jc w:val="both"/>
        <w:sectPr w:rsidR="00D86DB9" w:rsidSect="00D86DB9">
          <w:footerReference w:type="even" r:id="rId8"/>
          <w:footerReference w:type="default" r:id="rId9"/>
          <w:pgSz w:w="11906" w:h="16838"/>
          <w:pgMar w:top="1134" w:right="1701" w:bottom="1134" w:left="567" w:header="709" w:footer="709" w:gutter="0"/>
          <w:cols w:space="708"/>
          <w:titlePg/>
          <w:docGrid w:linePitch="360"/>
        </w:sectPr>
      </w:pPr>
    </w:p>
    <w:p w:rsidR="00CB5FFF" w:rsidRPr="00581825" w:rsidRDefault="00D86DB9" w:rsidP="00873D9D">
      <w:pPr>
        <w:widowControl w:val="0"/>
        <w:autoSpaceDE w:val="0"/>
        <w:autoSpaceDN w:val="0"/>
        <w:adjustRightInd w:val="0"/>
        <w:ind w:left="9720"/>
        <w:outlineLvl w:val="1"/>
      </w:pPr>
      <w:r>
        <w:lastRenderedPageBreak/>
        <w:t>Приложе</w:t>
      </w:r>
      <w:r w:rsidR="00CB5FFF" w:rsidRPr="00581825">
        <w:t xml:space="preserve">ние </w:t>
      </w:r>
      <w:r w:rsidR="00CB5FFF">
        <w:t>№ 1</w:t>
      </w:r>
    </w:p>
    <w:p w:rsidR="00CB5FFF" w:rsidRDefault="00CB5FFF" w:rsidP="00873D9D">
      <w:pPr>
        <w:widowControl w:val="0"/>
        <w:autoSpaceDE w:val="0"/>
        <w:autoSpaceDN w:val="0"/>
        <w:adjustRightInd w:val="0"/>
        <w:ind w:left="9720"/>
        <w:jc w:val="both"/>
      </w:pPr>
      <w:r w:rsidRPr="00581825">
        <w:t xml:space="preserve">к </w:t>
      </w:r>
      <w:r>
        <w:t>«Программе поддержки и развития</w:t>
      </w:r>
    </w:p>
    <w:p w:rsidR="00CB5FFF" w:rsidRDefault="00CB5FFF" w:rsidP="00873D9D">
      <w:pPr>
        <w:widowControl w:val="0"/>
        <w:autoSpaceDE w:val="0"/>
        <w:autoSpaceDN w:val="0"/>
        <w:adjustRightInd w:val="0"/>
        <w:ind w:left="9720"/>
        <w:jc w:val="both"/>
      </w:pPr>
      <w:r>
        <w:t>малого и среднего предпринимательства</w:t>
      </w:r>
    </w:p>
    <w:p w:rsidR="00CB5FFF" w:rsidRDefault="00CB5FFF" w:rsidP="00873D9D">
      <w:pPr>
        <w:widowControl w:val="0"/>
        <w:autoSpaceDE w:val="0"/>
        <w:autoSpaceDN w:val="0"/>
        <w:adjustRightInd w:val="0"/>
        <w:ind w:left="9720"/>
        <w:jc w:val="both"/>
      </w:pPr>
      <w:r>
        <w:t>в муниципальном образовании</w:t>
      </w:r>
    </w:p>
    <w:p w:rsidR="00873D9D" w:rsidRDefault="00CB5FFF" w:rsidP="00873D9D">
      <w:pPr>
        <w:widowControl w:val="0"/>
        <w:autoSpaceDE w:val="0"/>
        <w:autoSpaceDN w:val="0"/>
        <w:adjustRightInd w:val="0"/>
        <w:ind w:left="9720"/>
        <w:jc w:val="both"/>
      </w:pPr>
      <w:r>
        <w:t>городской округ «Охинский»</w:t>
      </w:r>
      <w:r w:rsidR="00873D9D">
        <w:t xml:space="preserve">, </w:t>
      </w:r>
      <w:r>
        <w:t>утвержденной</w:t>
      </w:r>
      <w:r w:rsidR="00873D9D">
        <w:t xml:space="preserve"> </w:t>
      </w:r>
      <w:r>
        <w:t xml:space="preserve">постановлением администрации </w:t>
      </w:r>
    </w:p>
    <w:p w:rsidR="00CB5FFF" w:rsidRPr="0061194C" w:rsidRDefault="00CB5FFF" w:rsidP="00873D9D">
      <w:pPr>
        <w:widowControl w:val="0"/>
        <w:autoSpaceDE w:val="0"/>
        <w:autoSpaceDN w:val="0"/>
        <w:adjustRightInd w:val="0"/>
        <w:ind w:left="9720"/>
        <w:jc w:val="both"/>
        <w:rPr>
          <w:u w:val="single"/>
        </w:rPr>
      </w:pPr>
      <w:r>
        <w:t>муниципального образования</w:t>
      </w:r>
      <w:r w:rsidR="00873D9D">
        <w:t xml:space="preserve"> </w:t>
      </w:r>
      <w:r>
        <w:t>городской округ «Охинский»</w:t>
      </w:r>
      <w:r w:rsidR="00873D9D">
        <w:t xml:space="preserve"> </w:t>
      </w:r>
      <w:proofErr w:type="gramStart"/>
      <w:r>
        <w:t xml:space="preserve">от  </w:t>
      </w:r>
      <w:r w:rsidRPr="0061194C">
        <w:rPr>
          <w:u w:val="single"/>
        </w:rPr>
        <w:t>28.11.2013</w:t>
      </w:r>
      <w:proofErr w:type="gramEnd"/>
      <w:r w:rsidR="00521578">
        <w:rPr>
          <w:u w:val="single"/>
        </w:rPr>
        <w:t xml:space="preserve"> № </w:t>
      </w:r>
      <w:r>
        <w:rPr>
          <w:u w:val="single"/>
        </w:rPr>
        <w:t>929</w:t>
      </w:r>
    </w:p>
    <w:p w:rsidR="000856A5" w:rsidRPr="009E4E99" w:rsidRDefault="000856A5" w:rsidP="000856A5">
      <w:pPr>
        <w:jc w:val="center"/>
        <w:rPr>
          <w:b/>
          <w:bCs/>
        </w:rPr>
      </w:pPr>
      <w:r w:rsidRPr="009E4E99">
        <w:rPr>
          <w:b/>
          <w:bCs/>
        </w:rPr>
        <w:t>П</w:t>
      </w:r>
      <w:r>
        <w:rPr>
          <w:b/>
          <w:bCs/>
        </w:rPr>
        <w:t>ЕРЕЧЕНЬ</w:t>
      </w:r>
    </w:p>
    <w:p w:rsidR="000856A5" w:rsidRDefault="000856A5" w:rsidP="000856A5">
      <w:pPr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</w:p>
    <w:p w:rsidR="000856A5" w:rsidRPr="009E4E99" w:rsidRDefault="000856A5" w:rsidP="000856A5">
      <w:pPr>
        <w:jc w:val="center"/>
        <w:rPr>
          <w:b/>
          <w:bCs/>
        </w:rPr>
      </w:pPr>
      <w:r>
        <w:rPr>
          <w:b/>
          <w:bCs/>
        </w:rPr>
        <w:t xml:space="preserve"> «Поддержка и развитие малого и среднего предпринимательства в муниципальном образовании городской округ «Охинский» </w:t>
      </w:r>
    </w:p>
    <w:p w:rsidR="000856A5" w:rsidRPr="001C0203" w:rsidRDefault="000856A5" w:rsidP="000856A5">
      <w:pPr>
        <w:jc w:val="center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2944"/>
        <w:gridCol w:w="1800"/>
        <w:gridCol w:w="1080"/>
        <w:gridCol w:w="1260"/>
        <w:gridCol w:w="2520"/>
        <w:gridCol w:w="2045"/>
        <w:gridCol w:w="2520"/>
      </w:tblGrid>
      <w:tr w:rsidR="000856A5" w:rsidRPr="001C0203" w:rsidTr="00465E8F">
        <w:trPr>
          <w:tblCellSpacing w:w="5" w:type="nil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r w:rsidRPr="001C02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 Наименование  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  мероприятий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Ответственный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 исполнитель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        Срок        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Ожидаемый</w:t>
            </w:r>
          </w:p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непосредственный</w:t>
            </w:r>
          </w:p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результат, показатель</w:t>
            </w:r>
          </w:p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(индикатор)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Связь     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с показателями (индикаторами)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муниципальной 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  программы   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6A5" w:rsidRPr="00874BF9" w:rsidRDefault="000856A5" w:rsidP="00465E8F">
            <w:pPr>
              <w:rPr>
                <w:sz w:val="22"/>
                <w:szCs w:val="22"/>
              </w:rPr>
            </w:pPr>
            <w:r w:rsidRPr="001C0203">
              <w:rPr>
                <w:sz w:val="23"/>
                <w:szCs w:val="23"/>
              </w:rPr>
              <w:t xml:space="preserve">  </w:t>
            </w:r>
            <w:r w:rsidRPr="00874BF9">
              <w:rPr>
                <w:sz w:val="22"/>
                <w:szCs w:val="22"/>
              </w:rPr>
              <w:t xml:space="preserve">начала  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  <w:r w:rsidRPr="00874BF9">
              <w:rPr>
                <w:sz w:val="22"/>
                <w:szCs w:val="22"/>
              </w:rPr>
              <w:t>реализации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6A5" w:rsidRPr="00874BF9" w:rsidRDefault="000856A5" w:rsidP="00465E8F">
            <w:pPr>
              <w:rPr>
                <w:sz w:val="22"/>
                <w:szCs w:val="22"/>
              </w:rPr>
            </w:pPr>
            <w:r w:rsidRPr="00874BF9">
              <w:rPr>
                <w:sz w:val="22"/>
                <w:szCs w:val="22"/>
              </w:rPr>
              <w:t xml:space="preserve">окончания 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  <w:r w:rsidRPr="00874BF9">
              <w:rPr>
                <w:sz w:val="22"/>
                <w:szCs w:val="22"/>
              </w:rPr>
              <w:t>реализации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краткое 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описание</w:t>
            </w:r>
          </w:p>
        </w:tc>
        <w:tc>
          <w:tcPr>
            <w:tcW w:w="2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 Значение  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</w:tr>
      <w:tr w:rsidR="000856A5" w:rsidRPr="001C0203" w:rsidTr="00465E8F">
        <w:trPr>
          <w:trHeight w:val="271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69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 программа «Поддержка и развитие малого и среднего предпринимательства в МО городской округ «Охинский»</w:t>
            </w:r>
          </w:p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заседаний координационного совета по развитию малого и среднего предпринимательства при главе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взаимодействия органов местного самоуправления и субъектов малого и среднего предпринимательства в целях реализации муниципальной </w:t>
            </w:r>
            <w:r>
              <w:rPr>
                <w:sz w:val="23"/>
                <w:szCs w:val="23"/>
              </w:rPr>
              <w:lastRenderedPageBreak/>
              <w:t>политики в области развития малого и среднего предпринимательства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Проведение не менее 4 заседаний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влияет на  показатели программы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экономических, финансовых, социальных и иных показателей и прогноз развития 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достоверной информационной базы о состоянии малого и среднего предпринимательства в МО городской округ «Охинский» для разработки мер по поддержке и развитию малого и среднего предпринимательства</w:t>
            </w:r>
          </w:p>
          <w:p w:rsidR="000856A5" w:rsidRDefault="000856A5" w:rsidP="00465E8F">
            <w:pPr>
              <w:rPr>
                <w:sz w:val="23"/>
                <w:szCs w:val="23"/>
              </w:rPr>
            </w:pP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годового отчета до 10 июля года следующего за отчетным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Ведение реестра субъектов малого  и среднего предпринимательства, в том числе получивших поддержку</w:t>
            </w:r>
            <w:r w:rsidRPr="001C0203">
              <w:rPr>
                <w:sz w:val="23"/>
                <w:szCs w:val="23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мер по поддержке и развитию малого и среднего предпринимательства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оказывает влияния на показатели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Нормативное правовое обеспечение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нормативных правовых актов МО городской округ «Охинский», направленных на поддержку малого и среднего предпринимательства городского округа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субъектов малого и среднего предпринимательства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субъектов малого и среднего предпринимательства, осуществляющих приоритетные виды экономической деятельности, создание конкурентной среды.</w:t>
            </w:r>
          </w:p>
          <w:p w:rsidR="000856A5" w:rsidRPr="001C0203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получателей поддержки.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субсидии не менее 4 субъектам малого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5" w:rsidRPr="001C0203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Субсидии на возмещение части затрат на открытие собственного дела начинающим субъектам малого предпринимательства </w:t>
            </w:r>
          </w:p>
          <w:p w:rsidR="000856A5" w:rsidRPr="001C0203" w:rsidRDefault="000856A5" w:rsidP="00465E8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начинающих субъектов малого предпринимательства. Количество получателей поддержки.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субсидии не менее 4 начинающим субъектам малого предпринимательства.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Субсидии на возмещение части затрат, связанных с приобретением оборудования и (или) сертификацией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субъектов малого и среднего предпринимательства, производителей товаров, исполнителей работ, услуг.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получателей поддержки.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субсидии не менее 2  субъектам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Оказывает влияние на все показатели программы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04B66" w:rsidRDefault="000856A5" w:rsidP="00465E8F">
            <w:pPr>
              <w:rPr>
                <w:sz w:val="23"/>
                <w:szCs w:val="23"/>
              </w:rPr>
            </w:pPr>
            <w:r w:rsidRPr="00104B66">
              <w:rPr>
                <w:sz w:val="23"/>
                <w:szCs w:val="23"/>
              </w:rPr>
              <w:t xml:space="preserve">Субсидии субъектам малого и среднего предпринимательства на возмещение затрат, </w:t>
            </w:r>
            <w:r w:rsidRPr="00104B66">
              <w:rPr>
                <w:bCs/>
                <w:sz w:val="23"/>
                <w:szCs w:val="23"/>
              </w:rPr>
              <w:t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 МО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0856A5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субъектов малого и среднего предпринимательства, производителей товаров, исполнителей работ, услуг.</w:t>
            </w:r>
          </w:p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получателей поддержки.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субсидии не менее 3  субъектам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04B66" w:rsidRDefault="000856A5" w:rsidP="00465E8F">
            <w:pPr>
              <w:jc w:val="both"/>
              <w:rPr>
                <w:sz w:val="23"/>
                <w:szCs w:val="23"/>
              </w:rPr>
            </w:pPr>
            <w:r w:rsidRPr="00104B66">
              <w:rPr>
                <w:sz w:val="23"/>
                <w:szCs w:val="23"/>
              </w:rPr>
              <w:t>Субсидия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0856A5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субъектов малого и среднего предпринимательства, производителей товаров, исполнителей работ, услуг.</w:t>
            </w:r>
          </w:p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получателей поддержки.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субсидии не менее 1  субъекту малого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</w:t>
            </w:r>
            <w:r>
              <w:rPr>
                <w:sz w:val="23"/>
                <w:szCs w:val="23"/>
              </w:rPr>
              <w:lastRenderedPageBreak/>
              <w:t>заключении договора лизинга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Комитет по управлению муниципальным имуществом и экономике МО городской округ «Охинский»</w:t>
            </w:r>
          </w:p>
          <w:p w:rsidR="000856A5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субъектов малого и среднего предпринимательства, производителей товаров, исполнителей работ, услуг.</w:t>
            </w:r>
          </w:p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Количество получателей поддержки.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Предоставление субсидии не менее 1  субъекту малого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субъектам малого и среднего предпринимательства на возмещение части затрат, связанных с приобретением объектов мобильной торговли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субъектов малого и среднего предпринимательства, производителей товаров, исполнителей работ, услуг.</w:t>
            </w:r>
          </w:p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получателей поддержки.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субсидии не менее 1  субъекту малого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субъектам малого и среднего предпринимательства на возмещение затрат на осуществление деятельности в сфере гостиничного бизнеса в муниципальном образовании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субъектов малого и среднего предпринимательства, производителей товаров, исполнителей работ, услуг.</w:t>
            </w:r>
          </w:p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получателей поддержки.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субсидии не менее 1  субъекту малого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единовременной финансовой помощи в организации собственного дела</w:t>
            </w:r>
            <w:r w:rsidRPr="001C0203">
              <w:rPr>
                <w:sz w:val="23"/>
                <w:szCs w:val="23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ОКУ «Центр занятости населения 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Стимулирование безработных к занятию предпринимательской деятельностью.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вновь зарегистрированных субъектов малого предпринимательства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0856A5" w:rsidRPr="001C0203" w:rsidTr="00465E8F">
        <w:trPr>
          <w:trHeight w:val="1872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Имущественная поддержка субъектов малого и среднего предпринимательства</w:t>
            </w:r>
            <w:r w:rsidRPr="001C02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t>Поддержка субъектов малого предпринимательства, осуществляющих приоритетные виды деятельности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</w:tr>
      <w:tr w:rsidR="000856A5" w:rsidRPr="001C0203" w:rsidTr="00465E8F">
        <w:trPr>
          <w:trHeight w:val="69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both"/>
              <w:rPr>
                <w:sz w:val="23"/>
                <w:szCs w:val="23"/>
              </w:rPr>
            </w:pPr>
            <w:r>
              <w:t>Передача во владение и (или) в пользование муниципального имущества на безвозмездной основе или на льготных условиях по целевому назначению субъектам малого предпринимательства, осуществляющим приоритетные, инновационные виды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t>Поддержка субъектов малого предпринимательства, осуществляющих приоритетные виды деятельности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имущественной поддержки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t>Проведение мониторинга отчуждения муниципального имущества с предоставлением субъектам малого и среднего предпринимательства преимущественного права выкупа в установленном законодательством порядке.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  <w:r>
              <w:t>Обеспечение доступа субъектов малого предпринимательства к муниципальному имуществу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оказывает влияния на показатели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/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  <w:r>
              <w:t>Информационно-консультативная поддержка субъектов малого предпринимательства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</w:p>
        </w:tc>
        <w:tc>
          <w:tcPr>
            <w:tcW w:w="20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  <w:r>
              <w:t>Проведение мониторинга потребности в знаниях и навыках предпринимателей и организация проведе</w:t>
            </w:r>
            <w:r>
              <w:lastRenderedPageBreak/>
              <w:t>ния обучающих курсов, семинаров для субъектов малого и среднего предпринимательства исходя из выявленной потребности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Комитет по управлению муниципальным имуществом и экономике МО </w:t>
            </w:r>
            <w:r>
              <w:rPr>
                <w:sz w:val="23"/>
                <w:szCs w:val="23"/>
              </w:rPr>
              <w:lastRenderedPageBreak/>
              <w:t>городской округ «Охинский»</w:t>
            </w:r>
          </w:p>
          <w:p w:rsidR="000856A5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  <w:r>
              <w:t>Получение знаний субъектами малого и среднего предпринимательств в целях по</w:t>
            </w:r>
            <w:r>
              <w:lastRenderedPageBreak/>
              <w:t>следующего применение полученных знаний для организации и ведения предпринимательской деятельности</w:t>
            </w:r>
          </w:p>
          <w:p w:rsidR="000856A5" w:rsidRDefault="000856A5" w:rsidP="00465E8F">
            <w:pPr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Pr="001C0203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Обучение и повышение квалификации не менее 15 субъектов малого </w:t>
            </w:r>
            <w:r>
              <w:rPr>
                <w:sz w:val="23"/>
                <w:szCs w:val="23"/>
              </w:rPr>
              <w:lastRenderedPageBreak/>
              <w:t>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  <w:r>
              <w:t>Организация и проведение профессионального обучения, переобучения и повышения квалификации безработных граждан профессиям, позволяющим заняться предпринимательской деятельностью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ОКУ «Центр занятости населения  МО городской округ «Охинский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  <w:r>
              <w:t>Вовлечение в малое предпринимательство безработных граждан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  <w:r>
              <w:t>Оказание консультационной и методической помощи субъектам малого и среднего предпринимательства в разработке бизнес проектов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ОКУ «Центр занятости населения  МО городской округ «Охинский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  <w:r>
              <w:t>Создание новых субъектов малого и среднего предпринимательства и расширение действующих</w:t>
            </w:r>
          </w:p>
        </w:tc>
        <w:tc>
          <w:tcPr>
            <w:tcW w:w="20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  <w:r>
              <w:t>Создание и ведение информационной страницы в сети Интернет на сайте администрации муниципального образования городской округ «Охинский» для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0856A5" w:rsidRDefault="000856A5" w:rsidP="00465E8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  <w:r>
              <w:t>Доступ субъектов малого и среднего предпринимательства к своевременному информационному обеспечению, в том числе доступ к нормативным правовым актам по вопросам развития малого и среднего предпринимательства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Неограниченный доступ субъектов малого и среднего предпринимательства к информационным ресурсам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  <w:r>
              <w:t>Проведение рабочих встреч, «круглых столов» с участием представителей органов местного самоуправления, органов государственной власти, контролирующих органов, и предпринимателей по вопросам деятельности, поддержки и развития малого и среднего предпринимательства на территории муниципального образования городской округ «Охинский».</w:t>
            </w:r>
          </w:p>
          <w:p w:rsidR="000856A5" w:rsidRDefault="000856A5" w:rsidP="00465E8F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  <w:r>
              <w:t>Повышение информированности о поддержке и развитию субъектов малого и среднего предпринимательства.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проинформированных не менее  50 субъектов малого 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Влияет на все показатели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  <w:r>
              <w:t>Содействие предпринимателям в подготовке документов, необходимых для получения ими государственной и муниципальной поддержки по мероприятиям государственной подпрограммы «Развитие малого и среднего предпринимательства в Сахалинской области» и Программы поддержки и развития малого и среднего предпринимательства в МО городской округ «Охинский».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  <w:r>
              <w:t>Обеспечение предпринимателей актуальной информацией, содействие в получении ими государственной или муниципальной поддержки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содействия не менее 10 субъектам малого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Влияет на все показатели 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  <w:r w:rsidRPr="00C43AB2">
              <w:rPr>
                <w:rFonts w:cs="Calibri"/>
              </w:rPr>
              <w:t xml:space="preserve">Подготовка и освещение в средствах массовой информации материалов о </w:t>
            </w:r>
            <w:r>
              <w:rPr>
                <w:rFonts w:cs="Calibri"/>
              </w:rPr>
              <w:t>деятельности</w:t>
            </w:r>
            <w:r w:rsidRPr="00C43AB2">
              <w:rPr>
                <w:rFonts w:cs="Calibri"/>
              </w:rPr>
              <w:t xml:space="preserve"> субъект</w:t>
            </w:r>
            <w:r>
              <w:rPr>
                <w:rFonts w:cs="Calibri"/>
              </w:rPr>
              <w:t>ов</w:t>
            </w:r>
            <w:r w:rsidRPr="00C43AB2">
              <w:rPr>
                <w:rFonts w:cs="Calibri"/>
              </w:rPr>
              <w:t xml:space="preserve"> малого и среднего предпринимательства</w:t>
            </w:r>
            <w:r>
              <w:rPr>
                <w:rFonts w:cs="Calibri"/>
              </w:rPr>
              <w:t xml:space="preserve">, в том числе о проводимых ими </w:t>
            </w:r>
            <w:r w:rsidRPr="00C43AB2">
              <w:rPr>
                <w:rFonts w:cs="Calibri"/>
              </w:rPr>
              <w:t>благотворительных акциях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r>
              <w:t>МУП «Редакция газеты «Сахалинский» нефтяник»,</w:t>
            </w:r>
          </w:p>
          <w:p w:rsidR="000856A5" w:rsidRDefault="000856A5" w:rsidP="00465E8F">
            <w:pPr>
              <w:rPr>
                <w:sz w:val="23"/>
                <w:szCs w:val="23"/>
              </w:rPr>
            </w:pPr>
            <w:r w:rsidRPr="003F3822">
              <w:t>Комитет по управлению муниципальным имуществом и экономике МО городской округ «Охински</w:t>
            </w:r>
            <w:r>
              <w:t>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</w:pPr>
            <w:r>
              <w:rPr>
                <w:rFonts w:cs="Calibri"/>
              </w:rPr>
              <w:t xml:space="preserve"> Подготовка и публикация статей. </w:t>
            </w:r>
            <w:r w:rsidRPr="000A3CCE">
              <w:rPr>
                <w:rFonts w:cs="Calibri"/>
              </w:rPr>
              <w:t>Формирование  благоприятного общественного мнения о предпринимательстве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  публикаций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оказывает влияния на показатели</w:t>
            </w:r>
          </w:p>
          <w:p w:rsidR="000856A5" w:rsidRDefault="000856A5" w:rsidP="00465E8F">
            <w:pPr>
              <w:rPr>
                <w:sz w:val="23"/>
                <w:szCs w:val="23"/>
              </w:rPr>
            </w:pP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Pr="00C43AB2" w:rsidRDefault="000856A5" w:rsidP="00465E8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Премирование муниципальных служащих органов местного самоуправления за вклад в достижение высоких показателей деятельности в сфере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Повышение эффективности реализации муниципальной программы и поддержки субъектов малого предпринимательства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Достижение уровня эффективности Программы - 0,75, увеличения количества субъектов малого предпринимательства, получивших поддержку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0856A5" w:rsidRPr="001C0203" w:rsidTr="00465E8F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Оборудование рабочего места муниципального служащего, осуществляющего деятельность по направлению развитие и поддержка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Улучшение условий труда муниципальных служащих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эффективности и качества труда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6A5" w:rsidRDefault="000856A5" w:rsidP="00465E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оказывает влияния на показатели</w:t>
            </w:r>
          </w:p>
          <w:p w:rsidR="000856A5" w:rsidRDefault="000856A5" w:rsidP="00465E8F">
            <w:pPr>
              <w:rPr>
                <w:sz w:val="23"/>
                <w:szCs w:val="23"/>
              </w:rPr>
            </w:pPr>
          </w:p>
        </w:tc>
      </w:tr>
    </w:tbl>
    <w:p w:rsidR="000856A5" w:rsidRDefault="000856A5" w:rsidP="000856A5">
      <w:pPr>
        <w:widowControl w:val="0"/>
        <w:ind w:left="9720"/>
        <w:outlineLvl w:val="1"/>
      </w:pPr>
    </w:p>
    <w:p w:rsidR="000856A5" w:rsidRDefault="000856A5" w:rsidP="000856A5">
      <w:pPr>
        <w:widowControl w:val="0"/>
        <w:ind w:left="9720"/>
        <w:outlineLvl w:val="1"/>
      </w:pPr>
    </w:p>
    <w:p w:rsidR="000856A5" w:rsidRDefault="000856A5" w:rsidP="000856A5">
      <w:pPr>
        <w:widowControl w:val="0"/>
        <w:ind w:left="9720"/>
        <w:outlineLvl w:val="1"/>
      </w:pPr>
    </w:p>
    <w:p w:rsidR="000856A5" w:rsidRDefault="000856A5" w:rsidP="000856A5">
      <w:pPr>
        <w:widowControl w:val="0"/>
        <w:ind w:left="9720"/>
        <w:outlineLvl w:val="1"/>
      </w:pPr>
    </w:p>
    <w:p w:rsidR="000856A5" w:rsidRDefault="000856A5" w:rsidP="000856A5">
      <w:pPr>
        <w:widowControl w:val="0"/>
        <w:ind w:left="9720"/>
        <w:outlineLvl w:val="1"/>
      </w:pPr>
    </w:p>
    <w:p w:rsidR="00CB5FFF" w:rsidRPr="00581825" w:rsidRDefault="00CB5FFF" w:rsidP="00873D9D">
      <w:pPr>
        <w:widowControl w:val="0"/>
        <w:autoSpaceDE w:val="0"/>
        <w:autoSpaceDN w:val="0"/>
        <w:adjustRightInd w:val="0"/>
        <w:ind w:left="9720"/>
        <w:outlineLvl w:val="1"/>
      </w:pPr>
      <w:r>
        <w:lastRenderedPageBreak/>
        <w:t>Приложение № 2</w:t>
      </w:r>
    </w:p>
    <w:p w:rsidR="00CB5FFF" w:rsidRDefault="00CB5FFF" w:rsidP="00873D9D">
      <w:pPr>
        <w:widowControl w:val="0"/>
        <w:autoSpaceDE w:val="0"/>
        <w:autoSpaceDN w:val="0"/>
        <w:adjustRightInd w:val="0"/>
        <w:ind w:left="9720"/>
        <w:jc w:val="both"/>
      </w:pPr>
      <w:r w:rsidRPr="00581825">
        <w:t xml:space="preserve">к </w:t>
      </w:r>
      <w:r>
        <w:t>«Программе поддержки и развития</w:t>
      </w:r>
    </w:p>
    <w:p w:rsidR="00CB5FFF" w:rsidRDefault="00CB5FFF" w:rsidP="00873D9D">
      <w:pPr>
        <w:widowControl w:val="0"/>
        <w:autoSpaceDE w:val="0"/>
        <w:autoSpaceDN w:val="0"/>
        <w:adjustRightInd w:val="0"/>
        <w:ind w:left="9720"/>
        <w:jc w:val="both"/>
      </w:pPr>
      <w:r>
        <w:t>малого и среднего предпринимательства</w:t>
      </w:r>
    </w:p>
    <w:p w:rsidR="00CB5FFF" w:rsidRDefault="00CB5FFF" w:rsidP="00873D9D">
      <w:pPr>
        <w:widowControl w:val="0"/>
        <w:autoSpaceDE w:val="0"/>
        <w:autoSpaceDN w:val="0"/>
        <w:adjustRightInd w:val="0"/>
        <w:ind w:left="9720"/>
        <w:jc w:val="both"/>
      </w:pPr>
      <w:r>
        <w:t>в муниципальном образовании</w:t>
      </w:r>
    </w:p>
    <w:p w:rsidR="00CB5FFF" w:rsidRDefault="00CB5FFF" w:rsidP="00873D9D">
      <w:pPr>
        <w:widowControl w:val="0"/>
        <w:autoSpaceDE w:val="0"/>
        <w:autoSpaceDN w:val="0"/>
        <w:adjustRightInd w:val="0"/>
        <w:ind w:left="9720"/>
        <w:jc w:val="both"/>
      </w:pPr>
      <w:r>
        <w:t>городской округ «Охинский»,</w:t>
      </w:r>
    </w:p>
    <w:p w:rsidR="00CB5FFF" w:rsidRDefault="00CB5FFF" w:rsidP="00873D9D">
      <w:pPr>
        <w:widowControl w:val="0"/>
        <w:autoSpaceDE w:val="0"/>
        <w:autoSpaceDN w:val="0"/>
        <w:adjustRightInd w:val="0"/>
        <w:ind w:left="9720"/>
        <w:jc w:val="both"/>
      </w:pPr>
      <w:r>
        <w:t>утвержденной</w:t>
      </w:r>
      <w:r w:rsidR="002C69F5">
        <w:t xml:space="preserve"> </w:t>
      </w:r>
      <w:r>
        <w:t>постановлением администрации</w:t>
      </w:r>
    </w:p>
    <w:p w:rsidR="00CB5FFF" w:rsidRPr="00B56473" w:rsidRDefault="00CB5FFF" w:rsidP="00873D9D">
      <w:pPr>
        <w:widowControl w:val="0"/>
        <w:autoSpaceDE w:val="0"/>
        <w:autoSpaceDN w:val="0"/>
        <w:adjustRightInd w:val="0"/>
        <w:ind w:left="9720"/>
        <w:jc w:val="both"/>
        <w:rPr>
          <w:u w:val="single"/>
        </w:rPr>
      </w:pPr>
      <w:r>
        <w:t>муниципального образования</w:t>
      </w:r>
      <w:r w:rsidR="00873D9D">
        <w:t xml:space="preserve"> </w:t>
      </w:r>
      <w:r>
        <w:t>городской округ «Охинский»</w:t>
      </w:r>
      <w:r w:rsidR="00873D9D">
        <w:t xml:space="preserve"> </w:t>
      </w:r>
      <w:proofErr w:type="gramStart"/>
      <w:r>
        <w:t xml:space="preserve">от </w:t>
      </w:r>
      <w:r>
        <w:rPr>
          <w:u w:val="single"/>
        </w:rPr>
        <w:t xml:space="preserve"> 28.11.2013</w:t>
      </w:r>
      <w:proofErr w:type="gramEnd"/>
      <w:r>
        <w:rPr>
          <w:u w:val="single"/>
        </w:rPr>
        <w:t xml:space="preserve">   </w:t>
      </w:r>
      <w:r>
        <w:t xml:space="preserve"> № </w:t>
      </w:r>
      <w:r>
        <w:rPr>
          <w:u w:val="single"/>
        </w:rPr>
        <w:t>929</w:t>
      </w:r>
    </w:p>
    <w:p w:rsidR="00CB5FFF" w:rsidRPr="00201AC8" w:rsidRDefault="00CB5FFF" w:rsidP="00873D9D">
      <w:pPr>
        <w:widowControl w:val="0"/>
        <w:autoSpaceDE w:val="0"/>
        <w:autoSpaceDN w:val="0"/>
        <w:adjustRightInd w:val="0"/>
        <w:jc w:val="both"/>
      </w:pPr>
    </w:p>
    <w:p w:rsidR="00DF7AA7" w:rsidRPr="00201AC8" w:rsidRDefault="00DF7AA7" w:rsidP="00DF7AA7">
      <w:pPr>
        <w:widowControl w:val="0"/>
        <w:jc w:val="center"/>
        <w:rPr>
          <w:b/>
          <w:bCs/>
        </w:rPr>
      </w:pPr>
      <w:bookmarkStart w:id="1" w:name="Par330"/>
      <w:bookmarkEnd w:id="1"/>
      <w:r w:rsidRPr="00201AC8">
        <w:rPr>
          <w:b/>
          <w:bCs/>
        </w:rPr>
        <w:t>СВЕДЕНИЯ</w:t>
      </w:r>
    </w:p>
    <w:p w:rsidR="00DF7AA7" w:rsidRPr="00201AC8" w:rsidRDefault="00DF7AA7" w:rsidP="00DF7AA7">
      <w:pPr>
        <w:widowControl w:val="0"/>
        <w:jc w:val="center"/>
      </w:pPr>
      <w:r w:rsidRPr="00201AC8">
        <w:rPr>
          <w:b/>
          <w:bCs/>
        </w:rPr>
        <w:t>О ПОКАЗАТЕЛЯХ (</w:t>
      </w:r>
      <w:proofErr w:type="gramStart"/>
      <w:r w:rsidRPr="00201AC8">
        <w:rPr>
          <w:b/>
          <w:bCs/>
        </w:rPr>
        <w:t>ИНДИКАТОРАХ)  МУНИЦИПАЛЬНОЙ</w:t>
      </w:r>
      <w:proofErr w:type="gramEnd"/>
      <w:r w:rsidRPr="00201AC8">
        <w:rPr>
          <w:b/>
          <w:bCs/>
        </w:rPr>
        <w:t xml:space="preserve"> ПРОГРАММЫ </w:t>
      </w:r>
      <w:r>
        <w:rPr>
          <w:b/>
          <w:bCs/>
        </w:rPr>
        <w:t xml:space="preserve">«Поддержка и развитие малого и среднего предпринимательства в муниципальном образовании городской округ «Охинский» </w:t>
      </w:r>
      <w:r w:rsidRPr="00201AC8">
        <w:rPr>
          <w:b/>
          <w:bCs/>
        </w:rPr>
        <w:t xml:space="preserve"> И ИХ ЗНАЧЕНИЯХ</w:t>
      </w:r>
    </w:p>
    <w:p w:rsidR="00DF7AA7" w:rsidRPr="00201AC8" w:rsidRDefault="00DF7AA7" w:rsidP="00DF7AA7">
      <w:pPr>
        <w:widowControl w:val="0"/>
        <w:jc w:val="both"/>
      </w:pPr>
    </w:p>
    <w:tbl>
      <w:tblPr>
        <w:tblW w:w="1480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"/>
        <w:gridCol w:w="1984"/>
        <w:gridCol w:w="992"/>
        <w:gridCol w:w="851"/>
        <w:gridCol w:w="709"/>
        <w:gridCol w:w="850"/>
        <w:gridCol w:w="851"/>
        <w:gridCol w:w="850"/>
        <w:gridCol w:w="851"/>
        <w:gridCol w:w="708"/>
        <w:gridCol w:w="709"/>
        <w:gridCol w:w="851"/>
        <w:gridCol w:w="850"/>
        <w:gridCol w:w="851"/>
        <w:gridCol w:w="850"/>
        <w:gridCol w:w="851"/>
        <w:gridCol w:w="850"/>
      </w:tblGrid>
      <w:tr w:rsidR="00DF7AA7" w:rsidRPr="00201AC8" w:rsidTr="00465E8F">
        <w:trPr>
          <w:tblCellSpacing w:w="5" w:type="nil"/>
        </w:trPr>
        <w:tc>
          <w:tcPr>
            <w:tcW w:w="346" w:type="dxa"/>
            <w:vMerge w:val="restart"/>
          </w:tcPr>
          <w:p w:rsidR="00DF7AA7" w:rsidRPr="00201AC8" w:rsidRDefault="00DF7AA7" w:rsidP="00465E8F">
            <w:pPr>
              <w:pStyle w:val="ConsPlusCell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 xml:space="preserve"> N </w:t>
            </w:r>
            <w:r w:rsidRPr="00201AC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84" w:type="dxa"/>
            <w:vMerge w:val="restart"/>
          </w:tcPr>
          <w:p w:rsidR="00DF7AA7" w:rsidRPr="00201AC8" w:rsidRDefault="00DF7AA7" w:rsidP="00465E8F">
            <w:pPr>
              <w:pStyle w:val="ConsPlusCell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Наименование</w:t>
            </w:r>
            <w:r w:rsidRPr="00201AC8">
              <w:rPr>
                <w:sz w:val="22"/>
                <w:szCs w:val="22"/>
              </w:rPr>
              <w:br/>
              <w:t xml:space="preserve"> индикатора </w:t>
            </w:r>
            <w:r w:rsidRPr="00201AC8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992" w:type="dxa"/>
            <w:vMerge w:val="restart"/>
          </w:tcPr>
          <w:p w:rsidR="00DF7AA7" w:rsidRPr="00201AC8" w:rsidRDefault="00DF7AA7" w:rsidP="00465E8F">
            <w:pPr>
              <w:pStyle w:val="ConsPlusCell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 xml:space="preserve">Ед. </w:t>
            </w:r>
            <w:r w:rsidRPr="00201AC8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1482" w:type="dxa"/>
            <w:gridSpan w:val="14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Значение по годам</w:t>
            </w:r>
          </w:p>
        </w:tc>
      </w:tr>
      <w:tr w:rsidR="00DF7AA7" w:rsidRPr="00201AC8" w:rsidTr="00465E8F">
        <w:trPr>
          <w:tblCellSpacing w:w="5" w:type="nil"/>
        </w:trPr>
        <w:tc>
          <w:tcPr>
            <w:tcW w:w="346" w:type="dxa"/>
            <w:vMerge/>
          </w:tcPr>
          <w:p w:rsidR="00DF7AA7" w:rsidRPr="00201AC8" w:rsidRDefault="00DF7AA7" w:rsidP="00465E8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7AA7" w:rsidRPr="00201AC8" w:rsidRDefault="00DF7AA7" w:rsidP="00465E8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AA7" w:rsidRPr="00201AC8" w:rsidRDefault="00DF7AA7" w:rsidP="00465E8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DF7AA7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01AC8">
              <w:rPr>
                <w:sz w:val="22"/>
                <w:szCs w:val="22"/>
              </w:rPr>
              <w:t>факт)</w:t>
            </w:r>
          </w:p>
        </w:tc>
        <w:tc>
          <w:tcPr>
            <w:tcW w:w="709" w:type="dxa"/>
            <w:vMerge w:val="restart"/>
          </w:tcPr>
          <w:p w:rsidR="00DF7AA7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</w:tc>
        <w:tc>
          <w:tcPr>
            <w:tcW w:w="9922" w:type="dxa"/>
            <w:gridSpan w:val="12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DF7AA7" w:rsidRPr="00201AC8" w:rsidTr="00465E8F">
        <w:trPr>
          <w:tblCellSpacing w:w="5" w:type="nil"/>
        </w:trPr>
        <w:tc>
          <w:tcPr>
            <w:tcW w:w="346" w:type="dxa"/>
            <w:vMerge/>
          </w:tcPr>
          <w:p w:rsidR="00DF7AA7" w:rsidRPr="00201AC8" w:rsidRDefault="00DF7AA7" w:rsidP="00465E8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7AA7" w:rsidRPr="00201AC8" w:rsidRDefault="00DF7AA7" w:rsidP="00465E8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AA7" w:rsidRPr="00201AC8" w:rsidRDefault="00DF7AA7" w:rsidP="00465E8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F7AA7" w:rsidRPr="00201AC8" w:rsidRDefault="00DF7AA7" w:rsidP="00465E8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F7AA7" w:rsidRPr="00201AC8" w:rsidRDefault="00DF7AA7" w:rsidP="00465E8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DF7AA7" w:rsidRPr="00201AC8" w:rsidTr="00465E8F">
        <w:trPr>
          <w:tblCellSpacing w:w="5" w:type="nil"/>
        </w:trPr>
        <w:tc>
          <w:tcPr>
            <w:tcW w:w="346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F7AA7" w:rsidRPr="00201AC8" w:rsidTr="00465E8F">
        <w:trPr>
          <w:tblCellSpacing w:w="5" w:type="nil"/>
        </w:trPr>
        <w:tc>
          <w:tcPr>
            <w:tcW w:w="346" w:type="dxa"/>
            <w:shd w:val="clear" w:color="auto" w:fill="auto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DF7AA7" w:rsidRPr="00201AC8" w:rsidRDefault="00DF7AA7" w:rsidP="00465E8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предпринимательства, включая ИП в расчете на 1 тысячу человек населения</w:t>
            </w:r>
          </w:p>
        </w:tc>
        <w:tc>
          <w:tcPr>
            <w:tcW w:w="992" w:type="dxa"/>
            <w:shd w:val="clear" w:color="auto" w:fill="auto"/>
          </w:tcPr>
          <w:p w:rsidR="00DF7AA7" w:rsidRPr="00201AC8" w:rsidRDefault="00DF7AA7" w:rsidP="00465E8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36,8</w:t>
            </w:r>
          </w:p>
        </w:tc>
        <w:tc>
          <w:tcPr>
            <w:tcW w:w="709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36,1</w:t>
            </w:r>
          </w:p>
        </w:tc>
        <w:tc>
          <w:tcPr>
            <w:tcW w:w="850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5,7</w:t>
            </w:r>
          </w:p>
        </w:tc>
        <w:tc>
          <w:tcPr>
            <w:tcW w:w="708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DF7AA7" w:rsidRPr="00201AC8" w:rsidTr="00465E8F">
        <w:trPr>
          <w:tblCellSpacing w:w="5" w:type="nil"/>
        </w:trPr>
        <w:tc>
          <w:tcPr>
            <w:tcW w:w="346" w:type="dxa"/>
            <w:shd w:val="clear" w:color="auto" w:fill="auto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F7AA7" w:rsidRPr="00201AC8" w:rsidRDefault="00DF7AA7" w:rsidP="00465E8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малых и средних предприятий</w:t>
            </w:r>
          </w:p>
        </w:tc>
        <w:tc>
          <w:tcPr>
            <w:tcW w:w="992" w:type="dxa"/>
            <w:shd w:val="clear" w:color="auto" w:fill="auto"/>
          </w:tcPr>
          <w:p w:rsidR="00DF7AA7" w:rsidRPr="00201AC8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2648,8</w:t>
            </w:r>
          </w:p>
        </w:tc>
        <w:tc>
          <w:tcPr>
            <w:tcW w:w="709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2914,3</w:t>
            </w:r>
          </w:p>
        </w:tc>
        <w:tc>
          <w:tcPr>
            <w:tcW w:w="850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92,9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3367,5</w:t>
            </w:r>
          </w:p>
        </w:tc>
        <w:tc>
          <w:tcPr>
            <w:tcW w:w="850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3448,9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3618,0</w:t>
            </w:r>
          </w:p>
        </w:tc>
        <w:tc>
          <w:tcPr>
            <w:tcW w:w="708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3807,8</w:t>
            </w:r>
          </w:p>
        </w:tc>
        <w:tc>
          <w:tcPr>
            <w:tcW w:w="709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007,6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4230,4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4478,8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4751,1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5039,9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5346,3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5671,3</w:t>
            </w:r>
          </w:p>
        </w:tc>
      </w:tr>
      <w:tr w:rsidR="00DF7AA7" w:rsidRPr="00201AC8" w:rsidTr="00465E8F">
        <w:trPr>
          <w:tblCellSpacing w:w="5" w:type="nil"/>
        </w:trPr>
        <w:tc>
          <w:tcPr>
            <w:tcW w:w="346" w:type="dxa"/>
            <w:shd w:val="clear" w:color="auto" w:fill="auto"/>
          </w:tcPr>
          <w:p w:rsidR="00DF7AA7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F7AA7" w:rsidRDefault="00DF7AA7" w:rsidP="00465E8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среднесписочной численности работников (без внешних совместителей) заня</w:t>
            </w:r>
            <w:r>
              <w:rPr>
                <w:sz w:val="22"/>
                <w:szCs w:val="22"/>
              </w:rPr>
              <w:lastRenderedPageBreak/>
              <w:t xml:space="preserve">тых на </w:t>
            </w:r>
            <w:proofErr w:type="spellStart"/>
            <w:r>
              <w:rPr>
                <w:sz w:val="22"/>
                <w:szCs w:val="22"/>
              </w:rPr>
              <w:t>микропредприятиях</w:t>
            </w:r>
            <w:proofErr w:type="spellEnd"/>
            <w:r>
              <w:rPr>
                <w:sz w:val="22"/>
                <w:szCs w:val="22"/>
              </w:rPr>
              <w:t>, малых предприятиях и у ИП в общей численности занятого населения</w:t>
            </w:r>
          </w:p>
        </w:tc>
        <w:tc>
          <w:tcPr>
            <w:tcW w:w="992" w:type="dxa"/>
            <w:shd w:val="clear" w:color="auto" w:fill="auto"/>
          </w:tcPr>
          <w:p w:rsidR="00DF7AA7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F17107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708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DF7AA7" w:rsidRPr="00201AC8" w:rsidTr="00465E8F">
        <w:trPr>
          <w:tblCellSpacing w:w="5" w:type="nil"/>
        </w:trPr>
        <w:tc>
          <w:tcPr>
            <w:tcW w:w="346" w:type="dxa"/>
            <w:shd w:val="clear" w:color="auto" w:fill="auto"/>
          </w:tcPr>
          <w:p w:rsidR="00DF7AA7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F7AA7" w:rsidRDefault="00DF7AA7" w:rsidP="00465E8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заработная плата на малых предприятиях</w:t>
            </w:r>
          </w:p>
        </w:tc>
        <w:tc>
          <w:tcPr>
            <w:tcW w:w="992" w:type="dxa"/>
            <w:shd w:val="clear" w:color="auto" w:fill="auto"/>
          </w:tcPr>
          <w:p w:rsidR="00DF7AA7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21,6</w:t>
            </w:r>
          </w:p>
        </w:tc>
        <w:tc>
          <w:tcPr>
            <w:tcW w:w="709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22,8</w:t>
            </w:r>
          </w:p>
        </w:tc>
        <w:tc>
          <w:tcPr>
            <w:tcW w:w="850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</w:t>
            </w:r>
            <w:r w:rsidRPr="00F1710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24,1</w:t>
            </w:r>
          </w:p>
        </w:tc>
        <w:tc>
          <w:tcPr>
            <w:tcW w:w="850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24,7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25,4</w:t>
            </w:r>
          </w:p>
        </w:tc>
        <w:tc>
          <w:tcPr>
            <w:tcW w:w="708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DF7AA7" w:rsidRPr="00201AC8" w:rsidTr="00465E8F">
        <w:trPr>
          <w:tblCellSpacing w:w="5" w:type="nil"/>
        </w:trPr>
        <w:tc>
          <w:tcPr>
            <w:tcW w:w="346" w:type="dxa"/>
            <w:shd w:val="clear" w:color="auto" w:fill="auto"/>
          </w:tcPr>
          <w:p w:rsidR="00DF7AA7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F7AA7" w:rsidRDefault="00DF7AA7" w:rsidP="00465E8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налоговых поступлений в местный бюджет от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</w:tcPr>
          <w:p w:rsidR="00DF7AA7" w:rsidRDefault="00DF7AA7" w:rsidP="00465E8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92,6</w:t>
            </w:r>
          </w:p>
        </w:tc>
        <w:tc>
          <w:tcPr>
            <w:tcW w:w="709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96,6</w:t>
            </w:r>
          </w:p>
        </w:tc>
        <w:tc>
          <w:tcPr>
            <w:tcW w:w="850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850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  <w:r w:rsidRPr="00F171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F17107">
              <w:rPr>
                <w:sz w:val="20"/>
                <w:szCs w:val="20"/>
              </w:rPr>
              <w:t>,9</w:t>
            </w:r>
          </w:p>
        </w:tc>
        <w:tc>
          <w:tcPr>
            <w:tcW w:w="708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  <w:r w:rsidRPr="00F171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07,0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09,6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</w:tr>
      <w:tr w:rsidR="00DF7AA7" w:rsidRPr="00201AC8" w:rsidTr="00465E8F">
        <w:trPr>
          <w:tblCellSpacing w:w="5" w:type="nil"/>
        </w:trPr>
        <w:tc>
          <w:tcPr>
            <w:tcW w:w="346" w:type="dxa"/>
            <w:shd w:val="clear" w:color="auto" w:fill="auto"/>
          </w:tcPr>
          <w:p w:rsidR="00DF7AA7" w:rsidRDefault="00DF7AA7" w:rsidP="00465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DF7AA7" w:rsidRDefault="00DF7AA7" w:rsidP="00465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малого и среднего предпринимательства, которым оказана поддержка в рамках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DF7AA7" w:rsidRDefault="00DF7AA7" w:rsidP="00465E8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F7AA7" w:rsidRPr="00201AC8" w:rsidTr="00465E8F">
        <w:trPr>
          <w:tblCellSpacing w:w="5" w:type="nil"/>
        </w:trPr>
        <w:tc>
          <w:tcPr>
            <w:tcW w:w="346" w:type="dxa"/>
            <w:shd w:val="clear" w:color="auto" w:fill="auto"/>
          </w:tcPr>
          <w:p w:rsidR="00DF7AA7" w:rsidRDefault="00DF7AA7" w:rsidP="00465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F7AA7" w:rsidRDefault="00DF7AA7" w:rsidP="00465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созданных рабочих мест в рамках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DF7AA7" w:rsidRDefault="00DF7AA7" w:rsidP="00465E8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F7AA7" w:rsidRPr="00201AC8" w:rsidTr="00465E8F">
        <w:trPr>
          <w:tblCellSpacing w:w="5" w:type="nil"/>
        </w:trPr>
        <w:tc>
          <w:tcPr>
            <w:tcW w:w="346" w:type="dxa"/>
            <w:shd w:val="clear" w:color="auto" w:fill="auto"/>
          </w:tcPr>
          <w:p w:rsidR="00DF7AA7" w:rsidRDefault="00DF7AA7" w:rsidP="00465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DF7AA7" w:rsidRDefault="00DF7AA7" w:rsidP="00465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сохраненных рабочих мест в рамках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DF7AA7" w:rsidRDefault="00DF7AA7" w:rsidP="00465E8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850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851" w:type="dxa"/>
            <w:shd w:val="clear" w:color="auto" w:fill="auto"/>
          </w:tcPr>
          <w:p w:rsidR="00DF7AA7" w:rsidRPr="00F1710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F7AA7" w:rsidRPr="002D5757" w:rsidRDefault="00DF7AA7" w:rsidP="00465E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D86DB9" w:rsidRDefault="00D86DB9" w:rsidP="00873D9D"/>
    <w:p w:rsidR="00D86DB9" w:rsidRDefault="00D86DB9" w:rsidP="00873D9D">
      <w:pPr>
        <w:sectPr w:rsidR="00D86DB9" w:rsidSect="00D86DB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B59E1" w:rsidRPr="00581825" w:rsidRDefault="001B59E1" w:rsidP="00873D9D">
      <w:pPr>
        <w:widowControl w:val="0"/>
        <w:ind w:left="9720"/>
        <w:outlineLvl w:val="1"/>
      </w:pPr>
      <w:r w:rsidRPr="00581825">
        <w:lastRenderedPageBreak/>
        <w:t xml:space="preserve">Приложение </w:t>
      </w:r>
      <w:r>
        <w:t>№ 3</w:t>
      </w:r>
    </w:p>
    <w:p w:rsidR="001B59E1" w:rsidRDefault="001B59E1" w:rsidP="00873D9D">
      <w:pPr>
        <w:widowControl w:val="0"/>
        <w:ind w:left="9720"/>
        <w:jc w:val="both"/>
      </w:pPr>
      <w:r w:rsidRPr="00581825">
        <w:t xml:space="preserve">к </w:t>
      </w:r>
      <w:r>
        <w:t>«Программе поддержки и развития</w:t>
      </w:r>
    </w:p>
    <w:p w:rsidR="001B59E1" w:rsidRDefault="001B59E1" w:rsidP="00873D9D">
      <w:pPr>
        <w:widowControl w:val="0"/>
        <w:ind w:left="9720"/>
        <w:jc w:val="both"/>
      </w:pPr>
      <w:r>
        <w:t>малого и среднего предпринимательства</w:t>
      </w:r>
    </w:p>
    <w:p w:rsidR="001B59E1" w:rsidRDefault="001B59E1" w:rsidP="00873D9D">
      <w:pPr>
        <w:widowControl w:val="0"/>
        <w:ind w:left="9720"/>
        <w:jc w:val="both"/>
      </w:pPr>
      <w:r>
        <w:t>в муниципальном образовании</w:t>
      </w:r>
    </w:p>
    <w:p w:rsidR="001B59E1" w:rsidRDefault="001B59E1" w:rsidP="00873D9D">
      <w:pPr>
        <w:widowControl w:val="0"/>
        <w:ind w:left="9720"/>
        <w:jc w:val="both"/>
      </w:pPr>
      <w:r>
        <w:t>городской округ «Охинский»</w:t>
      </w:r>
      <w:r w:rsidR="002C69F5">
        <w:t>,</w:t>
      </w:r>
    </w:p>
    <w:p w:rsidR="001B59E1" w:rsidRDefault="001B59E1" w:rsidP="00873D9D">
      <w:pPr>
        <w:widowControl w:val="0"/>
        <w:ind w:left="9720"/>
        <w:jc w:val="both"/>
      </w:pPr>
      <w:r>
        <w:t>утвержденной</w:t>
      </w:r>
      <w:r w:rsidR="002C69F5">
        <w:t xml:space="preserve"> </w:t>
      </w:r>
      <w:r>
        <w:t xml:space="preserve">постановлением </w:t>
      </w:r>
    </w:p>
    <w:p w:rsidR="001B59E1" w:rsidRDefault="001B59E1" w:rsidP="00873D9D">
      <w:pPr>
        <w:widowControl w:val="0"/>
        <w:ind w:left="9720"/>
        <w:jc w:val="both"/>
      </w:pPr>
      <w:r>
        <w:t xml:space="preserve">администрации </w:t>
      </w:r>
    </w:p>
    <w:p w:rsidR="001B59E1" w:rsidRDefault="001B59E1" w:rsidP="00873D9D">
      <w:pPr>
        <w:widowControl w:val="0"/>
        <w:ind w:left="9720"/>
        <w:jc w:val="both"/>
      </w:pPr>
      <w:r>
        <w:t>муниципального образования</w:t>
      </w:r>
    </w:p>
    <w:p w:rsidR="001B59E1" w:rsidRDefault="001B59E1" w:rsidP="00873D9D">
      <w:pPr>
        <w:widowControl w:val="0"/>
        <w:ind w:left="9720"/>
        <w:jc w:val="both"/>
      </w:pPr>
      <w:r>
        <w:t>городской округ «Охинский»</w:t>
      </w:r>
    </w:p>
    <w:p w:rsidR="001B59E1" w:rsidRPr="0061194C" w:rsidRDefault="001B59E1" w:rsidP="00873D9D">
      <w:pPr>
        <w:widowControl w:val="0"/>
        <w:ind w:left="9720"/>
        <w:jc w:val="both"/>
        <w:rPr>
          <w:u w:val="single"/>
        </w:rPr>
      </w:pPr>
      <w:proofErr w:type="gramStart"/>
      <w:r>
        <w:t xml:space="preserve">от  </w:t>
      </w:r>
      <w:r w:rsidRPr="0061194C">
        <w:rPr>
          <w:u w:val="single"/>
        </w:rPr>
        <w:t>28.11.2013</w:t>
      </w:r>
      <w:proofErr w:type="gramEnd"/>
      <w:r>
        <w:t xml:space="preserve">   №  </w:t>
      </w:r>
      <w:r>
        <w:rPr>
          <w:u w:val="single"/>
        </w:rPr>
        <w:t>929</w:t>
      </w:r>
    </w:p>
    <w:p w:rsidR="001B59E1" w:rsidRPr="00201AC8" w:rsidRDefault="001B59E1" w:rsidP="00873D9D">
      <w:pPr>
        <w:widowControl w:val="0"/>
        <w:jc w:val="both"/>
      </w:pPr>
    </w:p>
    <w:p w:rsidR="001B59E1" w:rsidRPr="00581825" w:rsidRDefault="001B59E1" w:rsidP="00873D9D">
      <w:pPr>
        <w:widowControl w:val="0"/>
        <w:ind w:left="5670"/>
        <w:outlineLvl w:val="1"/>
      </w:pPr>
    </w:p>
    <w:p w:rsidR="00F357A8" w:rsidRPr="00201AC8" w:rsidRDefault="00F357A8" w:rsidP="00873D9D">
      <w:pPr>
        <w:widowControl w:val="0"/>
        <w:jc w:val="both"/>
      </w:pPr>
    </w:p>
    <w:p w:rsidR="00DF7AA7" w:rsidRPr="00581825" w:rsidRDefault="00DF7AA7" w:rsidP="00DF7AA7">
      <w:pPr>
        <w:widowControl w:val="0"/>
        <w:jc w:val="center"/>
        <w:rPr>
          <w:b/>
          <w:bCs/>
        </w:rPr>
      </w:pPr>
      <w:r w:rsidRPr="00581825">
        <w:rPr>
          <w:b/>
          <w:bCs/>
        </w:rPr>
        <w:t xml:space="preserve">РЕСУРСНОЕ ОБЕСПЕЧЕНИЕ </w:t>
      </w:r>
    </w:p>
    <w:p w:rsidR="00DF7AA7" w:rsidRPr="00581825" w:rsidRDefault="00DF7AA7" w:rsidP="00DF7AA7">
      <w:pPr>
        <w:widowControl w:val="0"/>
        <w:ind w:left="720"/>
        <w:jc w:val="center"/>
        <w:rPr>
          <w:b/>
          <w:bCs/>
        </w:rPr>
      </w:pPr>
      <w:r w:rsidRPr="00581825">
        <w:rPr>
          <w:b/>
          <w:bCs/>
        </w:rPr>
        <w:t xml:space="preserve">реализации муниципальной программы </w:t>
      </w:r>
      <w:r>
        <w:rPr>
          <w:b/>
          <w:bCs/>
        </w:rPr>
        <w:t xml:space="preserve">«Поддержка и развитие малого и среднего предпринимательства в муниципальном образовании городской округ «Охинский» </w:t>
      </w:r>
    </w:p>
    <w:p w:rsidR="00DF7AA7" w:rsidRPr="00581825" w:rsidRDefault="00DF7AA7" w:rsidP="00DF7AA7">
      <w:pPr>
        <w:widowControl w:val="0"/>
        <w:ind w:left="5670"/>
        <w:outlineLvl w:val="1"/>
      </w:pPr>
    </w:p>
    <w:tbl>
      <w:tblPr>
        <w:tblW w:w="5145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68"/>
        <w:gridCol w:w="1238"/>
        <w:gridCol w:w="24"/>
        <w:gridCol w:w="974"/>
        <w:gridCol w:w="1390"/>
        <w:gridCol w:w="1013"/>
        <w:gridCol w:w="779"/>
        <w:gridCol w:w="833"/>
        <w:gridCol w:w="836"/>
        <w:gridCol w:w="851"/>
        <w:gridCol w:w="812"/>
        <w:gridCol w:w="860"/>
        <w:gridCol w:w="974"/>
        <w:gridCol w:w="974"/>
        <w:gridCol w:w="692"/>
        <w:gridCol w:w="782"/>
        <w:gridCol w:w="839"/>
        <w:gridCol w:w="743"/>
      </w:tblGrid>
      <w:tr w:rsidR="00DF7AA7" w:rsidRPr="00167967" w:rsidTr="00465E8F">
        <w:trPr>
          <w:trHeight w:val="60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 xml:space="preserve">№ </w:t>
            </w: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AA7" w:rsidRPr="005274A4" w:rsidRDefault="00DF7AA7" w:rsidP="00465E8F">
            <w:pPr>
              <w:ind w:left="-104" w:right="-132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Наименование  муниципальной программы, основного мероприятия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AA7" w:rsidRPr="005274A4" w:rsidRDefault="00DF7AA7" w:rsidP="00465E8F">
            <w:pPr>
              <w:ind w:hanging="80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Наименование главного распорядителя средств бюджета муниципального образования  городской округ «Охинский»</w:t>
            </w:r>
          </w:p>
        </w:tc>
        <w:tc>
          <w:tcPr>
            <w:tcW w:w="41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Объемы финансирования (</w:t>
            </w:r>
            <w:proofErr w:type="spellStart"/>
            <w:r w:rsidRPr="00167967">
              <w:rPr>
                <w:sz w:val="20"/>
              </w:rPr>
              <w:t>тыс.руб</w:t>
            </w:r>
            <w:proofErr w:type="spellEnd"/>
            <w:r w:rsidRPr="00167967">
              <w:rPr>
                <w:sz w:val="20"/>
              </w:rPr>
              <w:t>.)</w:t>
            </w:r>
          </w:p>
        </w:tc>
      </w:tr>
      <w:tr w:rsidR="00DF7AA7" w:rsidRPr="00167967" w:rsidTr="00465E8F">
        <w:trPr>
          <w:trHeight w:val="1475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5274A4" w:rsidRDefault="00DF7AA7" w:rsidP="00465E8F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2014 г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5274A4" w:rsidRDefault="00DF7AA7" w:rsidP="00465E8F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2015 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5274A4" w:rsidRDefault="00DF7AA7" w:rsidP="00465E8F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2016 г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5274A4" w:rsidRDefault="00DF7AA7" w:rsidP="00465E8F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2017 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5274A4" w:rsidRDefault="00DF7AA7" w:rsidP="00465E8F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2018 г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5274A4" w:rsidRDefault="00DF7AA7" w:rsidP="00465E8F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2019 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5274A4" w:rsidRDefault="00DF7AA7" w:rsidP="00465E8F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2020 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5274A4" w:rsidRDefault="00DF7AA7" w:rsidP="00465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5274A4" w:rsidRDefault="00DF7AA7" w:rsidP="00465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5274A4" w:rsidRDefault="00DF7AA7" w:rsidP="00465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5274A4" w:rsidRDefault="00DF7AA7" w:rsidP="00465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5274A4" w:rsidRDefault="00DF7AA7" w:rsidP="00465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г.</w:t>
            </w:r>
          </w:p>
        </w:tc>
      </w:tr>
      <w:tr w:rsidR="00DF7AA7" w:rsidRPr="00167967" w:rsidTr="00465E8F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DF7AA7" w:rsidRPr="00167967" w:rsidTr="00465E8F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1.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ind w:hanging="104"/>
              <w:jc w:val="both"/>
              <w:rPr>
                <w:sz w:val="20"/>
              </w:rPr>
            </w:pPr>
            <w:r w:rsidRPr="00167967">
              <w:rPr>
                <w:sz w:val="20"/>
              </w:rPr>
              <w:t xml:space="preserve">Программа «Поддержка и развитие малого и среднего </w:t>
            </w:r>
            <w:r w:rsidRPr="00167967">
              <w:rPr>
                <w:sz w:val="20"/>
              </w:rPr>
              <w:lastRenderedPageBreak/>
              <w:t>предпринимательства в МО городской округ «Охинский» на 2014-2020 годы»</w:t>
            </w:r>
          </w:p>
          <w:p w:rsidR="00DF7AA7" w:rsidRPr="00167967" w:rsidRDefault="00DF7AA7" w:rsidP="00465E8F">
            <w:pPr>
              <w:jc w:val="both"/>
              <w:rPr>
                <w:sz w:val="20"/>
              </w:rPr>
            </w:pPr>
          </w:p>
          <w:p w:rsidR="00DF7AA7" w:rsidRPr="00167967" w:rsidRDefault="00DF7AA7" w:rsidP="00465E8F">
            <w:pPr>
              <w:jc w:val="both"/>
              <w:rPr>
                <w:sz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 xml:space="preserve">Комитет по управлению муниципальным </w:t>
            </w:r>
            <w:r w:rsidRPr="00167967">
              <w:rPr>
                <w:sz w:val="20"/>
              </w:rPr>
              <w:lastRenderedPageBreak/>
              <w:t>имуществом и экономике МО городской округ «Охинский»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80055,86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5713,8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7026,9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6655,8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6767,7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9320,2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ind w:left="-231" w:right="-110" w:firstLine="14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Pr="00167967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1</w:t>
            </w:r>
            <w:r w:rsidRPr="00167967">
              <w:rPr>
                <w:b/>
                <w:sz w:val="20"/>
              </w:rPr>
              <w:t>6,</w:t>
            </w:r>
            <w:r>
              <w:rPr>
                <w:b/>
                <w:sz w:val="20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11616,2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9973,8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ind w:right="-111" w:hanging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11365,3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DF7AA7" w:rsidRPr="00167967" w:rsidTr="00465E8F">
        <w:trPr>
          <w:trHeight w:val="994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  <w:r>
              <w:rPr>
                <w:sz w:val="20"/>
              </w:rPr>
              <w:t>1395,16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51,4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67,7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090B05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70774,3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1215,0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5081,7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4342,0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6700,0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9310,0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9874,0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090B05" w:rsidRDefault="00DF7AA7" w:rsidP="00465E8F">
            <w:pPr>
              <w:ind w:right="-99" w:hanging="109"/>
              <w:jc w:val="center"/>
              <w:rPr>
                <w:sz w:val="20"/>
              </w:rPr>
            </w:pPr>
            <w:r>
              <w:rPr>
                <w:sz w:val="20"/>
              </w:rPr>
              <w:t>11251,6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2205,0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2205,0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ind w:right="-112"/>
              <w:rPr>
                <w:sz w:val="20"/>
              </w:rPr>
            </w:pPr>
            <w:r w:rsidRPr="00167967">
              <w:rPr>
                <w:sz w:val="20"/>
              </w:rPr>
              <w:t>Привлеченные средства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5681,4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1893,8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1893,8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1893,8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2.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75198,86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color w:val="FF0000"/>
                <w:sz w:val="20"/>
              </w:rPr>
            </w:pPr>
            <w:r w:rsidRPr="00167967">
              <w:rPr>
                <w:b/>
                <w:sz w:val="20"/>
              </w:rPr>
              <w:t>3926,8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color w:val="FF0000"/>
                <w:sz w:val="20"/>
              </w:rPr>
            </w:pPr>
            <w:r w:rsidRPr="00167967">
              <w:rPr>
                <w:b/>
                <w:sz w:val="20"/>
              </w:rPr>
              <w:t>5491,9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color w:val="FF0000"/>
                <w:sz w:val="20"/>
              </w:rPr>
            </w:pPr>
            <w:r w:rsidRPr="00167967">
              <w:rPr>
                <w:b/>
                <w:sz w:val="20"/>
              </w:rPr>
              <w:t>5120,8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color w:val="FF0000"/>
                <w:sz w:val="20"/>
              </w:rPr>
            </w:pPr>
            <w:r w:rsidRPr="00167967">
              <w:rPr>
                <w:b/>
                <w:sz w:val="20"/>
              </w:rPr>
              <w:t>6767,7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color w:val="FF0000"/>
                <w:sz w:val="20"/>
              </w:rPr>
            </w:pPr>
            <w:r w:rsidRPr="00167967">
              <w:rPr>
                <w:b/>
                <w:sz w:val="20"/>
              </w:rPr>
              <w:t>9320,2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ind w:right="-110" w:hanging="89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11</w:t>
            </w:r>
            <w:r w:rsidRPr="00167967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1</w:t>
            </w:r>
            <w:r w:rsidRPr="00167967">
              <w:rPr>
                <w:b/>
                <w:sz w:val="20"/>
              </w:rPr>
              <w:t>6,</w:t>
            </w:r>
            <w:r>
              <w:rPr>
                <w:b/>
                <w:sz w:val="20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11616,2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9973,8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ind w:right="-111" w:hanging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11365,3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rPr>
                <w:sz w:val="20"/>
              </w:rPr>
            </w:pPr>
          </w:p>
          <w:p w:rsidR="00DF7AA7" w:rsidRPr="00167967" w:rsidRDefault="00DF7AA7" w:rsidP="00465E8F">
            <w:pPr>
              <w:rPr>
                <w:sz w:val="20"/>
              </w:rPr>
            </w:pPr>
            <w:r>
              <w:rPr>
                <w:sz w:val="20"/>
              </w:rPr>
              <w:t>1395,16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51,40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67,7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113,7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>
              <w:rPr>
                <w:sz w:val="20"/>
              </w:rPr>
              <w:t>70522,3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963,0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5081,7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4342,0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6700,0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9310,0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9874,0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090B05" w:rsidRDefault="00DF7AA7" w:rsidP="00465E8F">
            <w:pPr>
              <w:ind w:right="-99" w:hanging="109"/>
              <w:jc w:val="center"/>
              <w:rPr>
                <w:sz w:val="20"/>
              </w:rPr>
            </w:pPr>
            <w:r w:rsidRPr="00090B05">
              <w:rPr>
                <w:sz w:val="20"/>
              </w:rPr>
              <w:t>11251,6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2205,0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2205,0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ind w:right="-112"/>
              <w:rPr>
                <w:sz w:val="20"/>
              </w:rPr>
            </w:pPr>
            <w:r w:rsidRPr="00167967">
              <w:rPr>
                <w:sz w:val="20"/>
              </w:rPr>
              <w:t>Привлеченные средства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1076,4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358,8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358,8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358,8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2.1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jc w:val="both"/>
              <w:rPr>
                <w:sz w:val="20"/>
              </w:rPr>
            </w:pPr>
            <w:r w:rsidRPr="00167967">
              <w:rPr>
                <w:sz w:val="20"/>
              </w:rPr>
              <w:t>Субсидии на возмещение части затрат на уплату процентов по кредитам, полученным в российских кредитных организациях</w:t>
            </w:r>
          </w:p>
          <w:p w:rsidR="00DF7AA7" w:rsidRPr="00167967" w:rsidRDefault="00DF7AA7" w:rsidP="00465E8F">
            <w:pPr>
              <w:jc w:val="both"/>
              <w:rPr>
                <w:sz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округ </w:t>
            </w:r>
            <w:r w:rsidRPr="00167967">
              <w:rPr>
                <w:sz w:val="20"/>
              </w:rPr>
              <w:lastRenderedPageBreak/>
              <w:t>«Охинский»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1528,0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color w:val="FF0000"/>
                <w:sz w:val="20"/>
              </w:rPr>
            </w:pPr>
            <w:r w:rsidRPr="00167967">
              <w:rPr>
                <w:sz w:val="20"/>
              </w:rPr>
              <w:t>550,0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color w:val="FF0000"/>
                <w:sz w:val="20"/>
              </w:rPr>
            </w:pPr>
            <w:r w:rsidRPr="00167967">
              <w:rPr>
                <w:sz w:val="20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color w:val="FF0000"/>
                <w:sz w:val="20"/>
              </w:rPr>
            </w:pPr>
            <w:r w:rsidRPr="00167967">
              <w:rPr>
                <w:sz w:val="20"/>
              </w:rPr>
              <w:t>75,7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color w:val="FF0000"/>
                <w:sz w:val="20"/>
              </w:rPr>
            </w:pPr>
            <w:r w:rsidRPr="00167967">
              <w:rPr>
                <w:sz w:val="20"/>
              </w:rPr>
              <w:t>20,4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color w:val="FF0000"/>
                <w:sz w:val="20"/>
              </w:rPr>
            </w:pPr>
            <w:r w:rsidRPr="00167967">
              <w:rPr>
                <w:sz w:val="20"/>
              </w:rPr>
              <w:t>109,</w:t>
            </w:r>
            <w:r>
              <w:rPr>
                <w:sz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167967">
              <w:rPr>
                <w:sz w:val="20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090B05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65,6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7,6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090B05" w:rsidRDefault="00DF7AA7" w:rsidP="00465E8F">
            <w:pPr>
              <w:jc w:val="center"/>
              <w:rPr>
                <w:sz w:val="20"/>
              </w:rPr>
            </w:pPr>
            <w:r w:rsidRPr="00090B05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Default="00DF7AA7" w:rsidP="00465E8F">
            <w:pPr>
              <w:jc w:val="center"/>
              <w:rPr>
                <w:sz w:val="20"/>
              </w:rPr>
            </w:pPr>
          </w:p>
          <w:p w:rsidR="00DF7AA7" w:rsidRPr="00BE0B8D" w:rsidRDefault="00DF7AA7" w:rsidP="00465E8F">
            <w:pPr>
              <w:jc w:val="center"/>
              <w:rPr>
                <w:sz w:val="20"/>
              </w:rPr>
            </w:pPr>
            <w:r w:rsidRPr="00BE0B8D">
              <w:rPr>
                <w:sz w:val="20"/>
              </w:rPr>
              <w:t>0</w:t>
            </w:r>
          </w:p>
        </w:tc>
      </w:tr>
      <w:tr w:rsidR="00DF7AA7" w:rsidRPr="00167967" w:rsidTr="00465E8F">
        <w:trPr>
          <w:trHeight w:val="917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1462,4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495,0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282,0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68,1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20,4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109,</w:t>
            </w:r>
            <w:r>
              <w:rPr>
                <w:sz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167967">
              <w:rPr>
                <w:sz w:val="20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2.2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jc w:val="both"/>
              <w:rPr>
                <w:sz w:val="20"/>
              </w:rPr>
            </w:pPr>
            <w:r w:rsidRPr="00167967">
              <w:rPr>
                <w:sz w:val="20"/>
              </w:rPr>
              <w:t>Субсидии на возмещение части затрат на открытие собственного дела начинающим субъектам малого предпринимательства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2450,0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3333,1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1792,4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1680,9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1992,9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2403,4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167967">
              <w:rPr>
                <w:sz w:val="20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558,2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245,0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33,4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279,8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16439,5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3299,7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1512,6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1680,9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1992,9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2403,4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167967">
              <w:rPr>
                <w:sz w:val="20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  <w:r w:rsidRPr="00167967">
              <w:rPr>
                <w:sz w:val="20"/>
              </w:rPr>
              <w:t>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  <w:r w:rsidRPr="00B06867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rPr>
          <w:trHeight w:val="841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2205,0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2205,0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2.3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Субсидии на возмещение части затрат, связанных с приобретением оборудования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26223,16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568,0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1515,0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1641,9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3634,4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4154,5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5406,26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2496,5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ind w:right="-241" w:hanging="251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  <w:r w:rsidRPr="00B06867">
              <w:rPr>
                <w:sz w:val="20"/>
              </w:rPr>
              <w:t>0</w:t>
            </w:r>
            <w:r>
              <w:rPr>
                <w:sz w:val="20"/>
              </w:rPr>
              <w:t>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234,6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119,6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25988,56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468,0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1500,0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1522,3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3634,4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4154,5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5406,26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2496,5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2190,4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rPr>
          <w:trHeight w:val="463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2.4.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Субсидии субъектам </w:t>
            </w:r>
            <w:r w:rsidRPr="00167967">
              <w:rPr>
                <w:sz w:val="20"/>
              </w:rPr>
              <w:lastRenderedPageBreak/>
              <w:t xml:space="preserve">малого и среднего предпринимательства на возмещение затрат, </w:t>
            </w:r>
            <w:r w:rsidRPr="00167967">
              <w:rPr>
                <w:bCs/>
                <w:sz w:val="20"/>
              </w:rPr>
              <w:t xml:space="preserve"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 МО городской округ </w:t>
            </w:r>
            <w:r w:rsidRPr="00167967">
              <w:rPr>
                <w:bCs/>
                <w:sz w:val="20"/>
              </w:rPr>
              <w:lastRenderedPageBreak/>
              <w:t>«Охинский»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 xml:space="preserve">Комитет по </w:t>
            </w:r>
            <w:r w:rsidRPr="00167967">
              <w:rPr>
                <w:sz w:val="20"/>
              </w:rPr>
              <w:lastRenderedPageBreak/>
              <w:t xml:space="preserve">управлению муниципальным имуществом и экономике МО городской округ «Охинский» </w:t>
            </w:r>
          </w:p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12164,0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1432,0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1480,0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2000,0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Pr="00B06867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rPr>
          <w:trHeight w:val="568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468,16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13</w:t>
            </w:r>
            <w:r>
              <w:rPr>
                <w:sz w:val="20"/>
              </w:rPr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67,7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167967">
              <w:rPr>
                <w:sz w:val="20"/>
              </w:rPr>
              <w:t>6,</w:t>
            </w:r>
            <w:r>
              <w:rPr>
                <w:sz w:val="20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rPr>
          <w:trHeight w:val="548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11695,84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1239,0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1364,3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1469,8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1883,84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1883,8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ind w:right="-103" w:hanging="254"/>
              <w:jc w:val="center"/>
              <w:rPr>
                <w:sz w:val="20"/>
              </w:rPr>
            </w:pPr>
            <w:r>
              <w:rPr>
                <w:sz w:val="20"/>
              </w:rPr>
              <w:t>1925,5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1929,6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rPr>
          <w:trHeight w:val="4170"/>
        </w:trPr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</w:p>
        </w:tc>
      </w:tr>
      <w:tr w:rsidR="00DF7AA7" w:rsidRPr="00167967" w:rsidTr="00465E8F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2.5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Субсидия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</w:t>
            </w:r>
            <w:r w:rsidRPr="00167967">
              <w:rPr>
                <w:sz w:val="20"/>
              </w:rPr>
              <w:lastRenderedPageBreak/>
              <w:t>образовании городской округ «Охинский»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округ «Охинский» </w:t>
            </w:r>
          </w:p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1723,4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360,2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1723,4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360,2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2.6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Субсидия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1223,5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1405,5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ind w:right="-66" w:firstLine="29"/>
              <w:rPr>
                <w:sz w:val="20"/>
              </w:rPr>
            </w:pPr>
            <w:r>
              <w:rPr>
                <w:sz w:val="20"/>
              </w:rPr>
              <w:t>6429,0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1223,5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1405,5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>
              <w:rPr>
                <w:sz w:val="20"/>
              </w:rPr>
              <w:t>Субсидия субъектам малого и среднего предпринимательства на возмещение части затрат, связанных с приобрете</w:t>
            </w:r>
            <w:r>
              <w:rPr>
                <w:sz w:val="20"/>
              </w:rPr>
              <w:lastRenderedPageBreak/>
              <w:t>нием объектов мобильной торговли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</w:t>
            </w:r>
            <w:r w:rsidRPr="00167967">
              <w:rPr>
                <w:sz w:val="20"/>
              </w:rPr>
              <w:lastRenderedPageBreak/>
              <w:t xml:space="preserve">округ «Охинский» </w:t>
            </w:r>
          </w:p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1515,0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ind w:hanging="109"/>
              <w:jc w:val="center"/>
              <w:rPr>
                <w:sz w:val="20"/>
              </w:rPr>
            </w:pPr>
            <w:r>
              <w:rPr>
                <w:sz w:val="20"/>
              </w:rPr>
              <w:t>2020,0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ind w:right="-99" w:hanging="109"/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>
              <w:rPr>
                <w:sz w:val="20"/>
              </w:rPr>
              <w:t>Субсидия субъектам малого и среднего  предпринимательства на возмещение затрат на осуществление деятельности в сфере гостиничного бизнеса в муниципальном образовании городской округ «Охинский»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3317,2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1012,3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2304,9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2281,6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2.</w:t>
            </w:r>
            <w:r>
              <w:rPr>
                <w:sz w:val="20"/>
              </w:rPr>
              <w:t>9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Оказание единовременной финансовой помощи в организации собственного дела           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ОКУ «Центр занятости населения  МО городской округ «Охинский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1076,4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358,8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358,8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358,8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Привлеченные средства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1076,4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358,8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358,8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358,8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3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4.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Информационно-консультативная поддержка субъектов малого предпринимательства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4605,0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1535,0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1535,0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1535,0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Привлеченные средства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4605,0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1535,0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1535,0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1535,0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4.1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 xml:space="preserve">Организация и проведение профессионального обучения, </w:t>
            </w:r>
            <w:r w:rsidRPr="00167967">
              <w:rPr>
                <w:sz w:val="20"/>
              </w:rPr>
              <w:lastRenderedPageBreak/>
              <w:t>переобучения и повышения квалификации безработных граждан профессиям, позволяющим заняться предпринимательской деятельностью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 xml:space="preserve">ОКУ «Центр занятости населения  МО </w:t>
            </w:r>
            <w:r w:rsidRPr="00167967">
              <w:rPr>
                <w:sz w:val="20"/>
              </w:rPr>
              <w:lastRenderedPageBreak/>
              <w:t>городской округ «Охинский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lastRenderedPageBreak/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4605,0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1535,0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1535,0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1535,0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rPr>
          <w:trHeight w:val="960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rPr>
          <w:trHeight w:val="2063"/>
        </w:trPr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Привлеченные средства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4605,0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1535,0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1535,0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1535,0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5.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Премирование муниципальных служащих органов местного самоуправления за вклад в достижение высоких показателей деятельности в сфере малого и среднего предпринимательства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108,0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108,0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108,0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6.</w:t>
            </w:r>
          </w:p>
        </w:tc>
        <w:tc>
          <w:tcPr>
            <w:tcW w:w="4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rFonts w:cs="Calibri"/>
                <w:sz w:val="20"/>
              </w:rPr>
              <w:t xml:space="preserve">Оборудование рабочего места муниципального служащего, </w:t>
            </w:r>
            <w:r w:rsidRPr="00167967">
              <w:rPr>
                <w:rFonts w:cs="Calibri"/>
                <w:sz w:val="20"/>
              </w:rPr>
              <w:lastRenderedPageBreak/>
              <w:t>осуществляющего деятельность по направлению развитие и поддержка малого и среднего предпринимательства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lastRenderedPageBreak/>
              <w:t xml:space="preserve">Комитет по управлению муниципальным </w:t>
            </w:r>
            <w:r w:rsidRPr="00167967">
              <w:rPr>
                <w:sz w:val="20"/>
              </w:rPr>
              <w:lastRenderedPageBreak/>
              <w:t>имуществом и экономике МО городской округ «Охинский»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lastRenderedPageBreak/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144,0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144,0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b/>
                <w:sz w:val="20"/>
              </w:rPr>
            </w:pPr>
            <w:r w:rsidRPr="00167967">
              <w:rPr>
                <w:b/>
                <w:sz w:val="20"/>
              </w:rPr>
              <w:t>0</w:t>
            </w:r>
          </w:p>
        </w:tc>
      </w:tr>
      <w:tr w:rsidR="00DF7AA7" w:rsidRPr="00167967" w:rsidTr="00465E8F">
        <w:trPr>
          <w:trHeight w:val="1238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  <w:tr w:rsidR="00DF7AA7" w:rsidRPr="00167967" w:rsidTr="00465E8F">
        <w:trPr>
          <w:trHeight w:val="1237"/>
        </w:trPr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rPr>
                <w:sz w:val="20"/>
              </w:rPr>
            </w:pPr>
            <w:r w:rsidRPr="00167967">
              <w:rPr>
                <w:sz w:val="20"/>
              </w:rPr>
              <w:t>Областной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144,0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144,0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167967" w:rsidRDefault="00DF7AA7" w:rsidP="00465E8F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A7" w:rsidRPr="00B06867" w:rsidRDefault="00DF7AA7" w:rsidP="00465E8F">
            <w:pPr>
              <w:jc w:val="center"/>
              <w:rPr>
                <w:sz w:val="20"/>
              </w:rPr>
            </w:pPr>
            <w:r w:rsidRPr="00B06867">
              <w:rPr>
                <w:sz w:val="20"/>
              </w:rPr>
              <w:t>0</w:t>
            </w:r>
          </w:p>
        </w:tc>
      </w:tr>
    </w:tbl>
    <w:p w:rsidR="00DF7AA7" w:rsidRPr="00167967" w:rsidRDefault="00DF7AA7" w:rsidP="00DF7AA7">
      <w:pPr>
        <w:rPr>
          <w:sz w:val="20"/>
        </w:rPr>
      </w:pPr>
    </w:p>
    <w:p w:rsidR="00CB5FFF" w:rsidRDefault="00CB5FFF" w:rsidP="00DF7AA7">
      <w:pPr>
        <w:widowControl w:val="0"/>
        <w:jc w:val="center"/>
      </w:pPr>
    </w:p>
    <w:sectPr w:rsidR="00CB5FFF" w:rsidSect="001B59E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E1" w:rsidRDefault="00D81CE1">
      <w:r>
        <w:separator/>
      </w:r>
    </w:p>
  </w:endnote>
  <w:endnote w:type="continuationSeparator" w:id="0">
    <w:p w:rsidR="00D81CE1" w:rsidRDefault="00D8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262" w:rsidRDefault="00097262" w:rsidP="002255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7262" w:rsidRDefault="000972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262" w:rsidRDefault="00097262" w:rsidP="002255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4F02">
      <w:rPr>
        <w:rStyle w:val="a7"/>
        <w:noProof/>
      </w:rPr>
      <w:t>23</w:t>
    </w:r>
    <w:r>
      <w:rPr>
        <w:rStyle w:val="a7"/>
      </w:rPr>
      <w:fldChar w:fldCharType="end"/>
    </w:r>
  </w:p>
  <w:p w:rsidR="00097262" w:rsidRDefault="000972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E1" w:rsidRDefault="00D81CE1">
      <w:r>
        <w:separator/>
      </w:r>
    </w:p>
  </w:footnote>
  <w:footnote w:type="continuationSeparator" w:id="0">
    <w:p w:rsidR="00D81CE1" w:rsidRDefault="00D8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6642B8"/>
    <w:lvl w:ilvl="0">
      <w:numFmt w:val="bullet"/>
      <w:lvlText w:val="*"/>
      <w:lvlJc w:val="left"/>
    </w:lvl>
  </w:abstractNum>
  <w:abstractNum w:abstractNumId="1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5C16677"/>
    <w:multiLevelType w:val="singleLevel"/>
    <w:tmpl w:val="44AE5C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878D5"/>
    <w:multiLevelType w:val="multilevel"/>
    <w:tmpl w:val="C6A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E10FD"/>
    <w:multiLevelType w:val="multilevel"/>
    <w:tmpl w:val="456A76E6"/>
    <w:lvl w:ilvl="0">
      <w:start w:val="1"/>
      <w:numFmt w:val="decimal"/>
      <w:lvlText w:val="%1."/>
      <w:lvlJc w:val="left"/>
      <w:pPr>
        <w:ind w:left="11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abstractNum w:abstractNumId="6" w15:restartNumberingAfterBreak="0">
    <w:nsid w:val="125330D2"/>
    <w:multiLevelType w:val="multilevel"/>
    <w:tmpl w:val="C6A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D25F0"/>
    <w:multiLevelType w:val="hybridMultilevel"/>
    <w:tmpl w:val="21841988"/>
    <w:lvl w:ilvl="0" w:tplc="7840D28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138912FA"/>
    <w:multiLevelType w:val="multilevel"/>
    <w:tmpl w:val="8F1481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DB339B"/>
    <w:multiLevelType w:val="hybridMultilevel"/>
    <w:tmpl w:val="7402060A"/>
    <w:lvl w:ilvl="0" w:tplc="041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D4970"/>
    <w:multiLevelType w:val="hybridMultilevel"/>
    <w:tmpl w:val="C02602E4"/>
    <w:lvl w:ilvl="0" w:tplc="4A865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0C58D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F449CC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23CA43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67C782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4447CA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838BC8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A94C5B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4F88E2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47C0A71"/>
    <w:multiLevelType w:val="hybridMultilevel"/>
    <w:tmpl w:val="B87E717C"/>
    <w:lvl w:ilvl="0" w:tplc="887A0F64">
      <w:start w:val="1"/>
      <w:numFmt w:val="decimal"/>
      <w:lvlText w:val="%1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4" w15:restartNumberingAfterBreak="0">
    <w:nsid w:val="44B76C7D"/>
    <w:multiLevelType w:val="hybridMultilevel"/>
    <w:tmpl w:val="C3B81BC4"/>
    <w:lvl w:ilvl="0" w:tplc="99FCED0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C1A11E8">
      <w:numFmt w:val="none"/>
      <w:lvlText w:val=""/>
      <w:lvlJc w:val="left"/>
      <w:pPr>
        <w:tabs>
          <w:tab w:val="num" w:pos="360"/>
        </w:tabs>
      </w:pPr>
    </w:lvl>
    <w:lvl w:ilvl="2" w:tplc="4A0AE36A">
      <w:numFmt w:val="none"/>
      <w:lvlText w:val=""/>
      <w:lvlJc w:val="left"/>
      <w:pPr>
        <w:tabs>
          <w:tab w:val="num" w:pos="360"/>
        </w:tabs>
      </w:pPr>
    </w:lvl>
    <w:lvl w:ilvl="3" w:tplc="043A8348">
      <w:numFmt w:val="none"/>
      <w:lvlText w:val=""/>
      <w:lvlJc w:val="left"/>
      <w:pPr>
        <w:tabs>
          <w:tab w:val="num" w:pos="360"/>
        </w:tabs>
      </w:pPr>
    </w:lvl>
    <w:lvl w:ilvl="4" w:tplc="C96248B2">
      <w:numFmt w:val="none"/>
      <w:lvlText w:val=""/>
      <w:lvlJc w:val="left"/>
      <w:pPr>
        <w:tabs>
          <w:tab w:val="num" w:pos="360"/>
        </w:tabs>
      </w:pPr>
    </w:lvl>
    <w:lvl w:ilvl="5" w:tplc="68EC7C10">
      <w:numFmt w:val="none"/>
      <w:lvlText w:val=""/>
      <w:lvlJc w:val="left"/>
      <w:pPr>
        <w:tabs>
          <w:tab w:val="num" w:pos="360"/>
        </w:tabs>
      </w:pPr>
    </w:lvl>
    <w:lvl w:ilvl="6" w:tplc="DD04A39A">
      <w:numFmt w:val="none"/>
      <w:lvlText w:val=""/>
      <w:lvlJc w:val="left"/>
      <w:pPr>
        <w:tabs>
          <w:tab w:val="num" w:pos="360"/>
        </w:tabs>
      </w:pPr>
    </w:lvl>
    <w:lvl w:ilvl="7" w:tplc="D8DC05C0">
      <w:numFmt w:val="none"/>
      <w:lvlText w:val=""/>
      <w:lvlJc w:val="left"/>
      <w:pPr>
        <w:tabs>
          <w:tab w:val="num" w:pos="360"/>
        </w:tabs>
      </w:pPr>
    </w:lvl>
    <w:lvl w:ilvl="8" w:tplc="E1B8DE0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51615D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9D40098"/>
    <w:multiLevelType w:val="hybridMultilevel"/>
    <w:tmpl w:val="FD0C5A4A"/>
    <w:lvl w:ilvl="0" w:tplc="67FE1B0C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2" w:hanging="360"/>
      </w:pPr>
    </w:lvl>
    <w:lvl w:ilvl="2" w:tplc="0419001B" w:tentative="1">
      <w:start w:val="1"/>
      <w:numFmt w:val="lowerRoman"/>
      <w:lvlText w:val="%3."/>
      <w:lvlJc w:val="right"/>
      <w:pPr>
        <w:ind w:left="5482" w:hanging="180"/>
      </w:pPr>
    </w:lvl>
    <w:lvl w:ilvl="3" w:tplc="0419000F" w:tentative="1">
      <w:start w:val="1"/>
      <w:numFmt w:val="decimal"/>
      <w:lvlText w:val="%4."/>
      <w:lvlJc w:val="left"/>
      <w:pPr>
        <w:ind w:left="6202" w:hanging="360"/>
      </w:pPr>
    </w:lvl>
    <w:lvl w:ilvl="4" w:tplc="04190019" w:tentative="1">
      <w:start w:val="1"/>
      <w:numFmt w:val="lowerLetter"/>
      <w:lvlText w:val="%5."/>
      <w:lvlJc w:val="left"/>
      <w:pPr>
        <w:ind w:left="6922" w:hanging="360"/>
      </w:pPr>
    </w:lvl>
    <w:lvl w:ilvl="5" w:tplc="0419001B" w:tentative="1">
      <w:start w:val="1"/>
      <w:numFmt w:val="lowerRoman"/>
      <w:lvlText w:val="%6."/>
      <w:lvlJc w:val="right"/>
      <w:pPr>
        <w:ind w:left="7642" w:hanging="180"/>
      </w:pPr>
    </w:lvl>
    <w:lvl w:ilvl="6" w:tplc="0419000F" w:tentative="1">
      <w:start w:val="1"/>
      <w:numFmt w:val="decimal"/>
      <w:lvlText w:val="%7."/>
      <w:lvlJc w:val="left"/>
      <w:pPr>
        <w:ind w:left="8362" w:hanging="360"/>
      </w:pPr>
    </w:lvl>
    <w:lvl w:ilvl="7" w:tplc="04190019" w:tentative="1">
      <w:start w:val="1"/>
      <w:numFmt w:val="lowerLetter"/>
      <w:lvlText w:val="%8."/>
      <w:lvlJc w:val="left"/>
      <w:pPr>
        <w:ind w:left="9082" w:hanging="360"/>
      </w:pPr>
    </w:lvl>
    <w:lvl w:ilvl="8" w:tplc="0419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19" w15:restartNumberingAfterBreak="0">
    <w:nsid w:val="4FB80073"/>
    <w:multiLevelType w:val="hybridMultilevel"/>
    <w:tmpl w:val="CB6C7FB0"/>
    <w:lvl w:ilvl="0" w:tplc="E05269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9312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A32736"/>
    <w:multiLevelType w:val="singleLevel"/>
    <w:tmpl w:val="FBE406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"/>
  </w:num>
  <w:num w:numId="7">
    <w:abstractNumId w:val="20"/>
  </w:num>
  <w:num w:numId="8">
    <w:abstractNumId w:val="22"/>
  </w:num>
  <w:num w:numId="9">
    <w:abstractNumId w:val="15"/>
  </w:num>
  <w:num w:numId="10">
    <w:abstractNumId w:val="14"/>
  </w:num>
  <w:num w:numId="11">
    <w:abstractNumId w:val="19"/>
  </w:num>
  <w:num w:numId="12">
    <w:abstractNumId w:val="10"/>
  </w:num>
  <w:num w:numId="13">
    <w:abstractNumId w:val="7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"/>
  </w:num>
  <w:num w:numId="19">
    <w:abstractNumId w:val="2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9"/>
  </w:num>
  <w:num w:numId="23">
    <w:abstractNumId w:val="5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38"/>
    <w:rsid w:val="00037F56"/>
    <w:rsid w:val="00041DE1"/>
    <w:rsid w:val="00043CFB"/>
    <w:rsid w:val="00064C3F"/>
    <w:rsid w:val="00070D89"/>
    <w:rsid w:val="00077B5F"/>
    <w:rsid w:val="00081D2A"/>
    <w:rsid w:val="0008314D"/>
    <w:rsid w:val="000856A5"/>
    <w:rsid w:val="00091C00"/>
    <w:rsid w:val="00097262"/>
    <w:rsid w:val="000A1951"/>
    <w:rsid w:val="000A1BCF"/>
    <w:rsid w:val="000B5F3B"/>
    <w:rsid w:val="000C188E"/>
    <w:rsid w:val="000C6A67"/>
    <w:rsid w:val="000E286D"/>
    <w:rsid w:val="00103BFA"/>
    <w:rsid w:val="0011424E"/>
    <w:rsid w:val="00114F02"/>
    <w:rsid w:val="001355B1"/>
    <w:rsid w:val="00146033"/>
    <w:rsid w:val="00155D4D"/>
    <w:rsid w:val="00176ACB"/>
    <w:rsid w:val="00190CB2"/>
    <w:rsid w:val="0019769C"/>
    <w:rsid w:val="001A03A1"/>
    <w:rsid w:val="001B59E1"/>
    <w:rsid w:val="001D28D8"/>
    <w:rsid w:val="001D2C22"/>
    <w:rsid w:val="001D6336"/>
    <w:rsid w:val="001E0368"/>
    <w:rsid w:val="00212654"/>
    <w:rsid w:val="0021514D"/>
    <w:rsid w:val="00225571"/>
    <w:rsid w:val="002277DB"/>
    <w:rsid w:val="0024563F"/>
    <w:rsid w:val="00245F7B"/>
    <w:rsid w:val="00247A4B"/>
    <w:rsid w:val="0025028C"/>
    <w:rsid w:val="002541B2"/>
    <w:rsid w:val="00256F25"/>
    <w:rsid w:val="0027750E"/>
    <w:rsid w:val="00285AC2"/>
    <w:rsid w:val="0029554A"/>
    <w:rsid w:val="002965EE"/>
    <w:rsid w:val="002B3ED9"/>
    <w:rsid w:val="002B4829"/>
    <w:rsid w:val="002B57BE"/>
    <w:rsid w:val="002B7534"/>
    <w:rsid w:val="002C0975"/>
    <w:rsid w:val="002C0BA3"/>
    <w:rsid w:val="002C0CE6"/>
    <w:rsid w:val="002C69F5"/>
    <w:rsid w:val="002D26E5"/>
    <w:rsid w:val="002D59BB"/>
    <w:rsid w:val="002E2D65"/>
    <w:rsid w:val="002E561B"/>
    <w:rsid w:val="002E66F3"/>
    <w:rsid w:val="003058CF"/>
    <w:rsid w:val="00331B8E"/>
    <w:rsid w:val="00332618"/>
    <w:rsid w:val="00340F58"/>
    <w:rsid w:val="00343C49"/>
    <w:rsid w:val="00345724"/>
    <w:rsid w:val="00347A14"/>
    <w:rsid w:val="00372E86"/>
    <w:rsid w:val="0039230D"/>
    <w:rsid w:val="003A1336"/>
    <w:rsid w:val="003D4FDE"/>
    <w:rsid w:val="003E3265"/>
    <w:rsid w:val="003E4D4A"/>
    <w:rsid w:val="003E7F7E"/>
    <w:rsid w:val="003F0035"/>
    <w:rsid w:val="003F4652"/>
    <w:rsid w:val="0040072D"/>
    <w:rsid w:val="00416332"/>
    <w:rsid w:val="00422C5E"/>
    <w:rsid w:val="004264CD"/>
    <w:rsid w:val="004433B5"/>
    <w:rsid w:val="004536EF"/>
    <w:rsid w:val="0045629C"/>
    <w:rsid w:val="004732A3"/>
    <w:rsid w:val="00475623"/>
    <w:rsid w:val="00484349"/>
    <w:rsid w:val="00484725"/>
    <w:rsid w:val="004941EB"/>
    <w:rsid w:val="00497D68"/>
    <w:rsid w:val="004B5A41"/>
    <w:rsid w:val="004D1A52"/>
    <w:rsid w:val="004F2DE5"/>
    <w:rsid w:val="004F75A0"/>
    <w:rsid w:val="0050405D"/>
    <w:rsid w:val="00505FB8"/>
    <w:rsid w:val="00510964"/>
    <w:rsid w:val="00510A01"/>
    <w:rsid w:val="00516859"/>
    <w:rsid w:val="00521578"/>
    <w:rsid w:val="00522DE8"/>
    <w:rsid w:val="00553355"/>
    <w:rsid w:val="0055721C"/>
    <w:rsid w:val="005A548A"/>
    <w:rsid w:val="005A5920"/>
    <w:rsid w:val="005B3167"/>
    <w:rsid w:val="005C5588"/>
    <w:rsid w:val="005D1A8A"/>
    <w:rsid w:val="005D72B7"/>
    <w:rsid w:val="005E07F0"/>
    <w:rsid w:val="005E2A6F"/>
    <w:rsid w:val="00602A0F"/>
    <w:rsid w:val="00613AC8"/>
    <w:rsid w:val="00614A87"/>
    <w:rsid w:val="00621548"/>
    <w:rsid w:val="00631C1E"/>
    <w:rsid w:val="00636141"/>
    <w:rsid w:val="00640354"/>
    <w:rsid w:val="006450E4"/>
    <w:rsid w:val="0065176E"/>
    <w:rsid w:val="0066203C"/>
    <w:rsid w:val="00663073"/>
    <w:rsid w:val="006674EC"/>
    <w:rsid w:val="00667989"/>
    <w:rsid w:val="00681FFF"/>
    <w:rsid w:val="006862F7"/>
    <w:rsid w:val="00693582"/>
    <w:rsid w:val="006B106B"/>
    <w:rsid w:val="006C2494"/>
    <w:rsid w:val="006D684D"/>
    <w:rsid w:val="006D68B0"/>
    <w:rsid w:val="006D6B81"/>
    <w:rsid w:val="006F7EB8"/>
    <w:rsid w:val="00711DB8"/>
    <w:rsid w:val="00736596"/>
    <w:rsid w:val="007651C8"/>
    <w:rsid w:val="00772365"/>
    <w:rsid w:val="007A47FD"/>
    <w:rsid w:val="007B1499"/>
    <w:rsid w:val="007B320A"/>
    <w:rsid w:val="007B3884"/>
    <w:rsid w:val="007E2312"/>
    <w:rsid w:val="007E57E1"/>
    <w:rsid w:val="007E7E63"/>
    <w:rsid w:val="00802B3D"/>
    <w:rsid w:val="00813031"/>
    <w:rsid w:val="00814310"/>
    <w:rsid w:val="008160F8"/>
    <w:rsid w:val="00823101"/>
    <w:rsid w:val="008268C1"/>
    <w:rsid w:val="00833C28"/>
    <w:rsid w:val="00835334"/>
    <w:rsid w:val="00837135"/>
    <w:rsid w:val="0084364F"/>
    <w:rsid w:val="0084499B"/>
    <w:rsid w:val="00853394"/>
    <w:rsid w:val="00853BE8"/>
    <w:rsid w:val="00857F60"/>
    <w:rsid w:val="00873D9D"/>
    <w:rsid w:val="00874C02"/>
    <w:rsid w:val="00875052"/>
    <w:rsid w:val="0087667F"/>
    <w:rsid w:val="00890A8C"/>
    <w:rsid w:val="00895E46"/>
    <w:rsid w:val="008B1CB1"/>
    <w:rsid w:val="008D0F41"/>
    <w:rsid w:val="008D174F"/>
    <w:rsid w:val="008D4323"/>
    <w:rsid w:val="008E12B5"/>
    <w:rsid w:val="008E430E"/>
    <w:rsid w:val="008F0F03"/>
    <w:rsid w:val="00923814"/>
    <w:rsid w:val="00925921"/>
    <w:rsid w:val="00926F2F"/>
    <w:rsid w:val="00942342"/>
    <w:rsid w:val="00943A38"/>
    <w:rsid w:val="00944582"/>
    <w:rsid w:val="00944E97"/>
    <w:rsid w:val="009472E6"/>
    <w:rsid w:val="0095238B"/>
    <w:rsid w:val="00957F49"/>
    <w:rsid w:val="009608C2"/>
    <w:rsid w:val="00980947"/>
    <w:rsid w:val="00982675"/>
    <w:rsid w:val="009B6EA4"/>
    <w:rsid w:val="009C1036"/>
    <w:rsid w:val="009C3C95"/>
    <w:rsid w:val="00A022AD"/>
    <w:rsid w:val="00A13307"/>
    <w:rsid w:val="00A15825"/>
    <w:rsid w:val="00A25D2C"/>
    <w:rsid w:val="00A25DF4"/>
    <w:rsid w:val="00A26538"/>
    <w:rsid w:val="00A3023D"/>
    <w:rsid w:val="00A33A90"/>
    <w:rsid w:val="00A35ED6"/>
    <w:rsid w:val="00A36890"/>
    <w:rsid w:val="00A3788E"/>
    <w:rsid w:val="00A37B92"/>
    <w:rsid w:val="00A46598"/>
    <w:rsid w:val="00A55B8E"/>
    <w:rsid w:val="00A57579"/>
    <w:rsid w:val="00A74AFA"/>
    <w:rsid w:val="00A93CBA"/>
    <w:rsid w:val="00A948A3"/>
    <w:rsid w:val="00A95DAD"/>
    <w:rsid w:val="00AA3C84"/>
    <w:rsid w:val="00AA6D73"/>
    <w:rsid w:val="00AB30D5"/>
    <w:rsid w:val="00AB55CD"/>
    <w:rsid w:val="00AE1A48"/>
    <w:rsid w:val="00AE4BE9"/>
    <w:rsid w:val="00AF00EA"/>
    <w:rsid w:val="00AF777A"/>
    <w:rsid w:val="00B32523"/>
    <w:rsid w:val="00B34F7E"/>
    <w:rsid w:val="00B42A97"/>
    <w:rsid w:val="00B56CCF"/>
    <w:rsid w:val="00B63E1C"/>
    <w:rsid w:val="00B64BC8"/>
    <w:rsid w:val="00B70536"/>
    <w:rsid w:val="00B90B8D"/>
    <w:rsid w:val="00BA0C23"/>
    <w:rsid w:val="00BA1272"/>
    <w:rsid w:val="00BB45DB"/>
    <w:rsid w:val="00BC4DE8"/>
    <w:rsid w:val="00BD33B8"/>
    <w:rsid w:val="00BD7517"/>
    <w:rsid w:val="00BD7C4F"/>
    <w:rsid w:val="00BE267B"/>
    <w:rsid w:val="00C063DB"/>
    <w:rsid w:val="00C15A37"/>
    <w:rsid w:val="00C25A0C"/>
    <w:rsid w:val="00C25C95"/>
    <w:rsid w:val="00C40087"/>
    <w:rsid w:val="00C51F02"/>
    <w:rsid w:val="00C71B58"/>
    <w:rsid w:val="00C722D7"/>
    <w:rsid w:val="00C7284C"/>
    <w:rsid w:val="00C76959"/>
    <w:rsid w:val="00CB0369"/>
    <w:rsid w:val="00CB5FFF"/>
    <w:rsid w:val="00CD26CA"/>
    <w:rsid w:val="00CE1DDB"/>
    <w:rsid w:val="00D00A01"/>
    <w:rsid w:val="00D06ED7"/>
    <w:rsid w:val="00D1199F"/>
    <w:rsid w:val="00D14495"/>
    <w:rsid w:val="00D1526D"/>
    <w:rsid w:val="00D15CE2"/>
    <w:rsid w:val="00D17B8F"/>
    <w:rsid w:val="00D25CF1"/>
    <w:rsid w:val="00D51FB0"/>
    <w:rsid w:val="00D81CE1"/>
    <w:rsid w:val="00D8431A"/>
    <w:rsid w:val="00D86DB9"/>
    <w:rsid w:val="00D91DA9"/>
    <w:rsid w:val="00D94C28"/>
    <w:rsid w:val="00D97A92"/>
    <w:rsid w:val="00DA1900"/>
    <w:rsid w:val="00DA6D47"/>
    <w:rsid w:val="00DB169E"/>
    <w:rsid w:val="00DB1DA1"/>
    <w:rsid w:val="00DE012D"/>
    <w:rsid w:val="00DE1661"/>
    <w:rsid w:val="00DE3B20"/>
    <w:rsid w:val="00DE6ADC"/>
    <w:rsid w:val="00DF0CF7"/>
    <w:rsid w:val="00DF3D14"/>
    <w:rsid w:val="00DF6D01"/>
    <w:rsid w:val="00DF7AA7"/>
    <w:rsid w:val="00E06754"/>
    <w:rsid w:val="00E11C0B"/>
    <w:rsid w:val="00E13D11"/>
    <w:rsid w:val="00E16973"/>
    <w:rsid w:val="00E32481"/>
    <w:rsid w:val="00E33F62"/>
    <w:rsid w:val="00E36F15"/>
    <w:rsid w:val="00E75D69"/>
    <w:rsid w:val="00E80457"/>
    <w:rsid w:val="00E92C0F"/>
    <w:rsid w:val="00EA038F"/>
    <w:rsid w:val="00EA4188"/>
    <w:rsid w:val="00EB3388"/>
    <w:rsid w:val="00EE2B0F"/>
    <w:rsid w:val="00EE357E"/>
    <w:rsid w:val="00EF50AE"/>
    <w:rsid w:val="00EF6486"/>
    <w:rsid w:val="00F0741D"/>
    <w:rsid w:val="00F14189"/>
    <w:rsid w:val="00F357A8"/>
    <w:rsid w:val="00F406E0"/>
    <w:rsid w:val="00F4173F"/>
    <w:rsid w:val="00F43A5E"/>
    <w:rsid w:val="00F64C20"/>
    <w:rsid w:val="00F6592F"/>
    <w:rsid w:val="00F73798"/>
    <w:rsid w:val="00F822AB"/>
    <w:rsid w:val="00F8565A"/>
    <w:rsid w:val="00F94A0B"/>
    <w:rsid w:val="00FA4AF4"/>
    <w:rsid w:val="00FA5D1D"/>
    <w:rsid w:val="00FB7DFC"/>
    <w:rsid w:val="00FC6CA7"/>
    <w:rsid w:val="00FD3876"/>
    <w:rsid w:val="00FD3A5B"/>
    <w:rsid w:val="00FD7D7B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A459-9EA0-494E-8101-A0FE988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000000"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shd w:val="clear" w:color="auto" w:fill="FFFFFF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720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720"/>
      <w:jc w:val="both"/>
    </w:pPr>
    <w:rPr>
      <w:sz w:val="26"/>
    </w:rPr>
  </w:style>
  <w:style w:type="paragraph" w:styleId="31">
    <w:name w:val="Body Text 3"/>
    <w:basedOn w:val="a"/>
    <w:pPr>
      <w:jc w:val="both"/>
    </w:pPr>
  </w:style>
  <w:style w:type="paragraph" w:styleId="a3">
    <w:name w:val="Body Text"/>
    <w:basedOn w:val="a"/>
    <w:pPr>
      <w:autoSpaceDE w:val="0"/>
      <w:autoSpaceDN w:val="0"/>
      <w:adjustRightInd w:val="0"/>
      <w:jc w:val="both"/>
    </w:pPr>
    <w:rPr>
      <w:sz w:val="26"/>
    </w:rPr>
  </w:style>
  <w:style w:type="paragraph" w:styleId="20">
    <w:name w:val="Body Text 2"/>
    <w:basedOn w:val="a"/>
    <w:rPr>
      <w:sz w:val="2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pPr>
      <w:ind w:firstLine="709"/>
      <w:jc w:val="both"/>
    </w:pPr>
    <w:rPr>
      <w:sz w:val="26"/>
    </w:rPr>
  </w:style>
  <w:style w:type="paragraph" w:styleId="a4">
    <w:name w:val="Body Text Indent"/>
    <w:basedOn w:val="a"/>
    <w:pPr>
      <w:ind w:firstLine="720"/>
      <w:jc w:val="both"/>
    </w:pPr>
    <w:rPr>
      <w:rFonts w:ascii="Times New Roman CYR" w:hAnsi="Times New Roman CYR"/>
      <w:sz w:val="26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</w:rPr>
  </w:style>
  <w:style w:type="character" w:styleId="a5">
    <w:name w:val="Strong"/>
    <w:qFormat/>
    <w:rPr>
      <w:b/>
      <w:bCs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note text"/>
    <w:basedOn w:val="a"/>
    <w:semiHidden/>
    <w:rPr>
      <w:sz w:val="20"/>
      <w:szCs w:val="20"/>
    </w:rPr>
  </w:style>
  <w:style w:type="table" w:styleId="a9">
    <w:name w:val="Table Grid"/>
    <w:basedOn w:val="a1"/>
    <w:rsid w:val="00CD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B5F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CB5FFF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character" w:styleId="ab">
    <w:name w:val="Emphasis"/>
    <w:qFormat/>
    <w:rsid w:val="00CB5FFF"/>
    <w:rPr>
      <w:i/>
      <w:iCs/>
    </w:rPr>
  </w:style>
  <w:style w:type="paragraph" w:styleId="ac">
    <w:name w:val="Balloon Text"/>
    <w:basedOn w:val="a"/>
    <w:link w:val="ad"/>
    <w:rsid w:val="00B325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B32523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DF7AA7"/>
    <w:pPr>
      <w:ind w:left="720"/>
      <w:contextualSpacing/>
    </w:pPr>
    <w:rPr>
      <w:rFonts w:eastAsia="Calibri"/>
    </w:rPr>
  </w:style>
  <w:style w:type="paragraph" w:customStyle="1" w:styleId="23">
    <w:name w:val="Знак2"/>
    <w:basedOn w:val="a"/>
    <w:rsid w:val="00DF7A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rsid w:val="00DF7A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7AA7"/>
    <w:rPr>
      <w:sz w:val="24"/>
      <w:szCs w:val="24"/>
    </w:rPr>
  </w:style>
  <w:style w:type="paragraph" w:customStyle="1" w:styleId="ConsPlusNormal">
    <w:name w:val="ConsPlusNormal"/>
    <w:rsid w:val="00DF7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7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 Spacing"/>
    <w:qFormat/>
    <w:rsid w:val="00DF7AA7"/>
    <w:rPr>
      <w:rFonts w:ascii="Calibri" w:eastAsia="Calibri" w:hAnsi="Calibri"/>
      <w:szCs w:val="22"/>
      <w:lang w:eastAsia="en-US"/>
    </w:rPr>
  </w:style>
  <w:style w:type="paragraph" w:styleId="af1">
    <w:name w:val="List Paragraph"/>
    <w:basedOn w:val="a"/>
    <w:uiPriority w:val="34"/>
    <w:qFormat/>
    <w:rsid w:val="00DF7AA7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D09B-097F-41A8-83D1-315EDC5A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6137</Words>
  <Characters>34986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ОБЛАСТНАЯ ПРОГРАММА ГОСУДАРСТВЕННОЙ</vt:lpstr>
    </vt:vector>
  </TitlesOfParts>
  <Company>com_econ</Company>
  <LinksUpToDate>false</LinksUpToDate>
  <CharactersWithSpaces>41041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ОБЛАСТНАЯ ПРОГРАММА ГОСУДАРСТВЕННОЙ</dc:title>
  <dc:subject/>
  <dc:creator>Турченко</dc:creator>
  <cp:keywords/>
  <dc:description/>
  <cp:lastModifiedBy>Филионова Наталья Анатольевна</cp:lastModifiedBy>
  <cp:revision>8</cp:revision>
  <cp:lastPrinted>2017-04-07T00:32:00Z</cp:lastPrinted>
  <dcterms:created xsi:type="dcterms:W3CDTF">2020-02-10T04:53:00Z</dcterms:created>
  <dcterms:modified xsi:type="dcterms:W3CDTF">2020-03-31T04:22:00Z</dcterms:modified>
</cp:coreProperties>
</file>