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46B3" w:rsidRPr="004946B3" w:rsidRDefault="004946B3" w:rsidP="004946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946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ПЕРЕЧЕНЬ</w:t>
      </w:r>
    </w:p>
    <w:p w:rsidR="004946B3" w:rsidRPr="004946B3" w:rsidRDefault="004946B3" w:rsidP="004946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946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вопросов, обсуждаемых при размещении уведомления</w:t>
      </w:r>
    </w:p>
    <w:p w:rsidR="004946B3" w:rsidRPr="004946B3" w:rsidRDefault="004946B3" w:rsidP="004946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946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подготовке проекта муниципального нормативного правового акта</w:t>
      </w:r>
    </w:p>
    <w:p w:rsidR="00727BC6" w:rsidRDefault="00133B22" w:rsidP="006553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44334C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«О</w:t>
      </w:r>
      <w:r w:rsidR="002E156D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внесении изменений в Порядок предоставления субсидии</w:t>
      </w:r>
      <w:r w:rsidR="00727BC6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</w:t>
      </w:r>
    </w:p>
    <w:p w:rsidR="002B1049" w:rsidRDefault="00727BC6" w:rsidP="006553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на возмещение</w:t>
      </w:r>
      <w:r w:rsidR="002B1049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части затрат </w:t>
      </w:r>
      <w:r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субъектам малого </w:t>
      </w:r>
      <w:r w:rsidR="002B1049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и среднего </w:t>
      </w:r>
      <w:r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предпринимательства</w:t>
      </w:r>
      <w:r w:rsidR="002B1049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</w:t>
      </w:r>
    </w:p>
    <w:p w:rsidR="00727BC6" w:rsidRDefault="002B1049" w:rsidP="006553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на уплату процентов по кредитам,</w:t>
      </w:r>
      <w:r w:rsidR="00727BC6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</w:t>
      </w:r>
    </w:p>
    <w:p w:rsidR="00727BC6" w:rsidRDefault="00727BC6" w:rsidP="006553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утвержденный постановлением администрации муниципального образования </w:t>
      </w:r>
    </w:p>
    <w:p w:rsidR="002E156D" w:rsidRDefault="00727BC6" w:rsidP="006553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городской округ «Охинский» от 31.07.2017 № 72</w:t>
      </w:r>
      <w:r w:rsidR="002B1049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6</w:t>
      </w:r>
      <w:r w:rsidR="002E156D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</w:t>
      </w:r>
    </w:p>
    <w:p w:rsidR="004946B3" w:rsidRPr="004946B3" w:rsidRDefault="004946B3" w:rsidP="004946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4946B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(наименование проекта акта)</w:t>
      </w:r>
    </w:p>
    <w:p w:rsidR="004946B3" w:rsidRPr="004946B3" w:rsidRDefault="004946B3" w:rsidP="004946B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754F" w:rsidRDefault="004946B3" w:rsidP="004946B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6B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Пожалуйста, заполните и направьте данную форму по электронной почте на адрес:</w:t>
      </w:r>
    </w:p>
    <w:p w:rsidR="004946B3" w:rsidRPr="004946B3" w:rsidRDefault="004946B3" w:rsidP="004946B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1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5" w:history="1">
        <w:r w:rsidR="00BF754F" w:rsidRPr="00366119">
          <w:rPr>
            <w:rStyle w:val="a5"/>
            <w:rFonts w:ascii="Times New Roman" w:eastAsia="Times New Roman" w:hAnsi="Times New Roman" w:cs="Times New Roman"/>
            <w:color w:val="auto"/>
            <w:sz w:val="24"/>
            <w:szCs w:val="24"/>
            <w:lang w:val="en-US" w:eastAsia="ru-RU"/>
          </w:rPr>
          <w:t>komitet</w:t>
        </w:r>
        <w:r w:rsidR="00BF754F" w:rsidRPr="00366119">
          <w:rPr>
            <w:rStyle w:val="a5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-</w:t>
        </w:r>
        <w:r w:rsidR="00BF754F" w:rsidRPr="00366119">
          <w:rPr>
            <w:rStyle w:val="a5"/>
            <w:rFonts w:ascii="Times New Roman" w:eastAsia="Times New Roman" w:hAnsi="Times New Roman" w:cs="Times New Roman"/>
            <w:color w:val="auto"/>
            <w:sz w:val="24"/>
            <w:szCs w:val="24"/>
            <w:lang w:val="en-US" w:eastAsia="ru-RU"/>
          </w:rPr>
          <w:t>okha</w:t>
        </w:r>
        <w:r w:rsidR="00BF754F" w:rsidRPr="00366119">
          <w:rPr>
            <w:rStyle w:val="a5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@</w:t>
        </w:r>
        <w:r w:rsidR="00BF754F" w:rsidRPr="00366119">
          <w:rPr>
            <w:rStyle w:val="a5"/>
            <w:rFonts w:ascii="Times New Roman" w:eastAsia="Times New Roman" w:hAnsi="Times New Roman" w:cs="Times New Roman"/>
            <w:color w:val="auto"/>
            <w:sz w:val="24"/>
            <w:szCs w:val="24"/>
            <w:lang w:val="en-US" w:eastAsia="ru-RU"/>
          </w:rPr>
          <w:t>sakhalin</w:t>
        </w:r>
        <w:r w:rsidR="00BF754F" w:rsidRPr="00366119">
          <w:rPr>
            <w:rStyle w:val="a5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.</w:t>
        </w:r>
        <w:proofErr w:type="spellStart"/>
        <w:r w:rsidR="00BF754F" w:rsidRPr="00366119">
          <w:rPr>
            <w:rStyle w:val="a5"/>
            <w:rFonts w:ascii="Times New Roman" w:eastAsia="Times New Roman" w:hAnsi="Times New Roman" w:cs="Times New Roman"/>
            <w:color w:val="auto"/>
            <w:sz w:val="24"/>
            <w:szCs w:val="24"/>
            <w:lang w:val="en-US" w:eastAsia="ru-RU"/>
          </w:rPr>
          <w:t>ru</w:t>
        </w:r>
        <w:proofErr w:type="spellEnd"/>
      </w:hyperlink>
      <w:r w:rsidR="00BF754F" w:rsidRPr="00BF754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4946B3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позднее</w:t>
      </w:r>
      <w:r w:rsidR="00BF7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150FD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5E1A73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bookmarkStart w:id="0" w:name="_GoBack"/>
      <w:bookmarkEnd w:id="0"/>
      <w:r w:rsidR="002150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ноября</w:t>
      </w:r>
      <w:r w:rsidR="00655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2019</w:t>
      </w:r>
      <w:r w:rsidR="00BF754F" w:rsidRPr="003661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  <w:r w:rsidRPr="004946B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</w:t>
      </w:r>
    </w:p>
    <w:p w:rsidR="004946B3" w:rsidRPr="004946B3" w:rsidRDefault="004946B3" w:rsidP="004946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6B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Орган-разработчик не будет иметь возможности проанализировать позиции, направленные ему после указанного срока, а также направленные не в соответствии с настоящей формой.</w:t>
      </w:r>
    </w:p>
    <w:p w:rsidR="004946B3" w:rsidRPr="004946B3" w:rsidRDefault="004946B3" w:rsidP="004946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6B3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об участнике публичных консультаций:</w:t>
      </w:r>
    </w:p>
    <w:p w:rsidR="004946B3" w:rsidRPr="004946B3" w:rsidRDefault="004946B3" w:rsidP="004946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6B3">
        <w:rPr>
          <w:rFonts w:ascii="Times New Roman" w:eastAsia="Times New Roman" w:hAnsi="Times New Roman" w:cs="Times New Roman"/>
          <w:sz w:val="24"/>
          <w:szCs w:val="24"/>
          <w:lang w:eastAsia="ru-RU"/>
        </w:rPr>
        <w:t>1) Ф.И.О. участника публичных консультаций или его представителя__________________</w:t>
      </w:r>
    </w:p>
    <w:p w:rsidR="004946B3" w:rsidRPr="004946B3" w:rsidRDefault="004946B3" w:rsidP="004946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6B3">
        <w:rPr>
          <w:rFonts w:ascii="Times New Roman" w:eastAsia="Times New Roman" w:hAnsi="Times New Roman" w:cs="Times New Roman"/>
          <w:sz w:val="24"/>
          <w:szCs w:val="24"/>
          <w:lang w:eastAsia="ru-RU"/>
        </w:rPr>
        <w:t>2) контактный телефон _________________________________________________________</w:t>
      </w:r>
    </w:p>
    <w:p w:rsidR="004946B3" w:rsidRPr="004946B3" w:rsidRDefault="004946B3" w:rsidP="004946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6B3">
        <w:rPr>
          <w:rFonts w:ascii="Times New Roman" w:eastAsia="Times New Roman" w:hAnsi="Times New Roman" w:cs="Times New Roman"/>
          <w:sz w:val="24"/>
          <w:szCs w:val="24"/>
          <w:lang w:eastAsia="ru-RU"/>
        </w:rPr>
        <w:t>3) электронный адрес __________________________________________________________</w:t>
      </w:r>
    </w:p>
    <w:p w:rsidR="004946B3" w:rsidRPr="004946B3" w:rsidRDefault="004946B3" w:rsidP="004946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6B3">
        <w:rPr>
          <w:rFonts w:ascii="Times New Roman" w:eastAsia="Times New Roman" w:hAnsi="Times New Roman" w:cs="Times New Roman"/>
          <w:sz w:val="24"/>
          <w:szCs w:val="24"/>
          <w:lang w:eastAsia="ru-RU"/>
        </w:rPr>
        <w:t>4) название организации ________________________________________________________</w:t>
      </w:r>
    </w:p>
    <w:p w:rsidR="004946B3" w:rsidRPr="004946B3" w:rsidRDefault="004946B3" w:rsidP="004946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6B3">
        <w:rPr>
          <w:rFonts w:ascii="Times New Roman" w:eastAsia="Times New Roman" w:hAnsi="Times New Roman" w:cs="Times New Roman"/>
          <w:sz w:val="24"/>
          <w:szCs w:val="24"/>
          <w:lang w:eastAsia="ru-RU"/>
        </w:rPr>
        <w:t>5) сфера деятельности организации _______________________________________________</w:t>
      </w:r>
    </w:p>
    <w:p w:rsidR="004946B3" w:rsidRPr="004946B3" w:rsidRDefault="004946B3" w:rsidP="004946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46B3" w:rsidRPr="004946B3" w:rsidRDefault="004946B3" w:rsidP="004946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46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вопросов в рамках проведения публичных консультаций</w:t>
      </w:r>
    </w:p>
    <w:p w:rsidR="004946B3" w:rsidRPr="004946B3" w:rsidRDefault="004946B3" w:rsidP="004946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46B3" w:rsidRPr="004946B3" w:rsidRDefault="004946B3" w:rsidP="004946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6B3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На решение какой проблемы, на Ваш взгляд, направлен разрабатываемый нормативный правовой акт? Актуальна ли данная проблема сегодня?</w:t>
      </w:r>
    </w:p>
    <w:p w:rsidR="004946B3" w:rsidRPr="004946B3" w:rsidRDefault="004946B3" w:rsidP="004946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6B3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Насколько цель предлагаемого регулирования соотносится с проблемой, на решение которой оно направлено? В какой степени, на Ваш взгляд, принятие нормативного правового акта позволит достигнуть поставленной цели?</w:t>
      </w:r>
    </w:p>
    <w:p w:rsidR="004946B3" w:rsidRPr="004946B3" w:rsidRDefault="004946B3" w:rsidP="004946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6B3">
        <w:rPr>
          <w:rFonts w:ascii="Times New Roman" w:eastAsia="Times New Roman" w:hAnsi="Times New Roman" w:cs="Times New Roman"/>
          <w:sz w:val="24"/>
          <w:szCs w:val="24"/>
          <w:lang w:eastAsia="ru-RU"/>
        </w:rPr>
        <w:t>3. Существуют ли в предлагаемом проекте нормативного правового акта положения, которые необоснованно затрудняют ведение предпринимательской и (или) инвестиционной деятельности? Приведите обоснования по каждому указанному положению.</w:t>
      </w:r>
    </w:p>
    <w:p w:rsidR="004946B3" w:rsidRPr="004946B3" w:rsidRDefault="004946B3" w:rsidP="004946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6B3">
        <w:rPr>
          <w:rFonts w:ascii="Times New Roman" w:eastAsia="Times New Roman" w:hAnsi="Times New Roman" w:cs="Times New Roman"/>
          <w:sz w:val="24"/>
          <w:szCs w:val="24"/>
          <w:lang w:eastAsia="ru-RU"/>
        </w:rPr>
        <w:t>4. Оцените предполагаемые издержки и выгоды субъектов предпринимательской и (или) инвестиционной деятельности, возникающие при введении предлагаемого регулирования.</w:t>
      </w:r>
    </w:p>
    <w:p w:rsidR="004946B3" w:rsidRPr="004946B3" w:rsidRDefault="004946B3" w:rsidP="004946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6B3">
        <w:rPr>
          <w:rFonts w:ascii="Times New Roman" w:eastAsia="Times New Roman" w:hAnsi="Times New Roman" w:cs="Times New Roman"/>
          <w:sz w:val="24"/>
          <w:szCs w:val="24"/>
          <w:lang w:eastAsia="ru-RU"/>
        </w:rPr>
        <w:t>5. Какие, на Ваш взгляд, могут возникнуть проблемы и трудности с контролем соблюдения требований и норм, вводимых данным нормативным правовым актом?</w:t>
      </w:r>
    </w:p>
    <w:p w:rsidR="004946B3" w:rsidRPr="004946B3" w:rsidRDefault="004946B3" w:rsidP="004946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6B3">
        <w:rPr>
          <w:rFonts w:ascii="Times New Roman" w:eastAsia="Times New Roman" w:hAnsi="Times New Roman" w:cs="Times New Roman"/>
          <w:sz w:val="24"/>
          <w:szCs w:val="24"/>
          <w:lang w:eastAsia="ru-RU"/>
        </w:rPr>
        <w:t>6. Требуется ли переходный период для вступления в силу предлагаемого регулирования (если да, какова его продолжительность), какие ограничения по срокам введения нового регулирования необходимо учесть?</w:t>
      </w:r>
    </w:p>
    <w:p w:rsidR="004946B3" w:rsidRPr="004946B3" w:rsidRDefault="004946B3" w:rsidP="004946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6B3">
        <w:rPr>
          <w:rFonts w:ascii="Times New Roman" w:eastAsia="Times New Roman" w:hAnsi="Times New Roman" w:cs="Times New Roman"/>
          <w:sz w:val="24"/>
          <w:szCs w:val="24"/>
          <w:lang w:eastAsia="ru-RU"/>
        </w:rPr>
        <w:t>7. Какие, на Ваш взгляд, целесообразно применить исключения по введению регулирования в отношении отдельных групп лиц, приведите соответствующее обоснование.</w:t>
      </w:r>
    </w:p>
    <w:p w:rsidR="004946B3" w:rsidRPr="004946B3" w:rsidRDefault="004946B3" w:rsidP="004946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6B3">
        <w:rPr>
          <w:rFonts w:ascii="Times New Roman" w:eastAsia="Times New Roman" w:hAnsi="Times New Roman" w:cs="Times New Roman"/>
          <w:sz w:val="24"/>
          <w:szCs w:val="24"/>
          <w:lang w:eastAsia="ru-RU"/>
        </w:rPr>
        <w:t>8. Иные предложения и замечания, которые, по Вашему мнению, целесообразно учесть в рамках оценки регулирующего воздействия.</w:t>
      </w:r>
    </w:p>
    <w:p w:rsidR="000B0CFE" w:rsidRDefault="000B0CFE" w:rsidP="004946B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0B0C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BC0"/>
    <w:rsid w:val="00016BC0"/>
    <w:rsid w:val="00037764"/>
    <w:rsid w:val="00047565"/>
    <w:rsid w:val="00095F05"/>
    <w:rsid w:val="00097873"/>
    <w:rsid w:val="000B0CFE"/>
    <w:rsid w:val="000E1070"/>
    <w:rsid w:val="000E6600"/>
    <w:rsid w:val="000E7306"/>
    <w:rsid w:val="0012738D"/>
    <w:rsid w:val="00133B22"/>
    <w:rsid w:val="00163CD7"/>
    <w:rsid w:val="001E46CA"/>
    <w:rsid w:val="001F67EC"/>
    <w:rsid w:val="00210CEC"/>
    <w:rsid w:val="002150FD"/>
    <w:rsid w:val="00267FD8"/>
    <w:rsid w:val="0028483D"/>
    <w:rsid w:val="002A5E8F"/>
    <w:rsid w:val="002B1049"/>
    <w:rsid w:val="002E156D"/>
    <w:rsid w:val="00355343"/>
    <w:rsid w:val="003633C8"/>
    <w:rsid w:val="00366119"/>
    <w:rsid w:val="003947F5"/>
    <w:rsid w:val="003C3CCA"/>
    <w:rsid w:val="003D24F6"/>
    <w:rsid w:val="004061A4"/>
    <w:rsid w:val="0044334C"/>
    <w:rsid w:val="00456586"/>
    <w:rsid w:val="004946B3"/>
    <w:rsid w:val="004C518B"/>
    <w:rsid w:val="00573355"/>
    <w:rsid w:val="005A61B2"/>
    <w:rsid w:val="005D1992"/>
    <w:rsid w:val="005E1A73"/>
    <w:rsid w:val="006360A2"/>
    <w:rsid w:val="006553A6"/>
    <w:rsid w:val="00670BA7"/>
    <w:rsid w:val="006C0174"/>
    <w:rsid w:val="006C083C"/>
    <w:rsid w:val="00705B91"/>
    <w:rsid w:val="00727BC6"/>
    <w:rsid w:val="00805405"/>
    <w:rsid w:val="00846091"/>
    <w:rsid w:val="008A0EED"/>
    <w:rsid w:val="008D3A53"/>
    <w:rsid w:val="009351BA"/>
    <w:rsid w:val="0094119E"/>
    <w:rsid w:val="00970EC6"/>
    <w:rsid w:val="009B4C59"/>
    <w:rsid w:val="009F1CBD"/>
    <w:rsid w:val="00A33266"/>
    <w:rsid w:val="00AB735B"/>
    <w:rsid w:val="00AF4A30"/>
    <w:rsid w:val="00AF4C32"/>
    <w:rsid w:val="00B07D8C"/>
    <w:rsid w:val="00B56AB4"/>
    <w:rsid w:val="00B6659A"/>
    <w:rsid w:val="00B815E6"/>
    <w:rsid w:val="00BB5DA9"/>
    <w:rsid w:val="00BF0AB5"/>
    <w:rsid w:val="00BF754F"/>
    <w:rsid w:val="00C06EF0"/>
    <w:rsid w:val="00C17ECD"/>
    <w:rsid w:val="00C27413"/>
    <w:rsid w:val="00C377A9"/>
    <w:rsid w:val="00C44F4F"/>
    <w:rsid w:val="00CD4CCF"/>
    <w:rsid w:val="00D15059"/>
    <w:rsid w:val="00D36C44"/>
    <w:rsid w:val="00D52126"/>
    <w:rsid w:val="00D5694E"/>
    <w:rsid w:val="00D71631"/>
    <w:rsid w:val="00DA6BC6"/>
    <w:rsid w:val="00DC0B56"/>
    <w:rsid w:val="00DE3454"/>
    <w:rsid w:val="00DF505F"/>
    <w:rsid w:val="00E04211"/>
    <w:rsid w:val="00E101C0"/>
    <w:rsid w:val="00E12DBB"/>
    <w:rsid w:val="00E76F68"/>
    <w:rsid w:val="00ED44E7"/>
    <w:rsid w:val="00EE5AAE"/>
    <w:rsid w:val="00EF46C9"/>
    <w:rsid w:val="00F00812"/>
    <w:rsid w:val="00F245F8"/>
    <w:rsid w:val="00F80900"/>
    <w:rsid w:val="00F95564"/>
    <w:rsid w:val="00FA749F"/>
    <w:rsid w:val="00FD4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55EC9"/>
  <w15:chartTrackingRefBased/>
  <w15:docId w15:val="{EA41DFB0-8CA3-4120-B875-529867A04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7F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67FD8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BF754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263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komitet-okha@sakhali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750715-E201-4E02-A2A3-A1097342F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401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Филионова Наталья Анатольевна</dc:creator>
  <cp:keywords/>
  <dc:description/>
  <cp:lastModifiedBy>Филионова Наталья Анатольевна</cp:lastModifiedBy>
  <cp:revision>20</cp:revision>
  <cp:lastPrinted>2017-10-26T01:47:00Z</cp:lastPrinted>
  <dcterms:created xsi:type="dcterms:W3CDTF">2017-11-20T06:51:00Z</dcterms:created>
  <dcterms:modified xsi:type="dcterms:W3CDTF">2019-11-21T03:58:00Z</dcterms:modified>
</cp:coreProperties>
</file>