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D19DB" w14:textId="77777777" w:rsidR="00A8588C" w:rsidRPr="000B4480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b/>
          <w:bCs/>
          <w:i/>
          <w:iCs/>
          <w:color w:val="auto"/>
          <w:szCs w:val="28"/>
        </w:rPr>
      </w:pPr>
      <w:r w:rsidRPr="000B4480">
        <w:rPr>
          <w:b/>
          <w:bCs/>
          <w:i/>
          <w:iCs/>
          <w:color w:val="auto"/>
          <w:szCs w:val="28"/>
        </w:rPr>
        <w:t xml:space="preserve">Муниципальное образование городской округ «Охинский»  </w:t>
      </w:r>
    </w:p>
    <w:p w14:paraId="2685BA42" w14:textId="77777777" w:rsidR="00A8588C" w:rsidRPr="000B4480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b/>
          <w:bCs/>
          <w:color w:val="auto"/>
          <w:szCs w:val="28"/>
        </w:rPr>
      </w:pPr>
      <w:r w:rsidRPr="000B4480">
        <w:rPr>
          <w:b/>
          <w:bCs/>
          <w:color w:val="auto"/>
          <w:szCs w:val="28"/>
        </w:rPr>
        <w:t>СОБРАНИЕ</w:t>
      </w:r>
    </w:p>
    <w:p w14:paraId="73473C55" w14:textId="77777777" w:rsidR="00A8588C" w:rsidRPr="00C341F9" w:rsidRDefault="000B4480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b/>
          <w:bCs/>
          <w:color w:val="auto"/>
          <w:sz w:val="24"/>
          <w:szCs w:val="24"/>
        </w:rPr>
      </w:pPr>
      <w:r w:rsidRPr="00C341F9">
        <w:rPr>
          <w:b/>
          <w:bCs/>
          <w:color w:val="auto"/>
          <w:sz w:val="24"/>
          <w:szCs w:val="24"/>
        </w:rPr>
        <w:t>2023-2028</w:t>
      </w:r>
    </w:p>
    <w:p w14:paraId="0EE2783A" w14:textId="77777777" w:rsidR="00A8588C" w:rsidRPr="000B4480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/>
          <w:bCs/>
          <w:color w:val="auto"/>
          <w:szCs w:val="28"/>
        </w:rPr>
      </w:pPr>
    </w:p>
    <w:p w14:paraId="212AF98D" w14:textId="38C334F0" w:rsidR="00A8588C" w:rsidRPr="00267812" w:rsidRDefault="00267812" w:rsidP="00A8588C">
      <w:pPr>
        <w:autoSpaceDE w:val="0"/>
        <w:autoSpaceDN w:val="0"/>
        <w:adjustRightInd w:val="0"/>
        <w:spacing w:after="0" w:line="240" w:lineRule="auto"/>
        <w:ind w:right="0" w:firstLine="0"/>
        <w:jc w:val="center"/>
        <w:outlineLvl w:val="0"/>
        <w:rPr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                                        </w:t>
      </w:r>
      <w:bookmarkStart w:id="0" w:name="_GoBack"/>
      <w:bookmarkEnd w:id="0"/>
      <w:r w:rsidR="00A8588C" w:rsidRPr="000B4480">
        <w:rPr>
          <w:b/>
          <w:bCs/>
          <w:color w:val="auto"/>
          <w:szCs w:val="28"/>
        </w:rPr>
        <w:t>Р Е Ш Е Н И Е</w:t>
      </w:r>
      <w:r>
        <w:rPr>
          <w:b/>
          <w:bCs/>
          <w:color w:val="auto"/>
          <w:szCs w:val="28"/>
        </w:rPr>
        <w:t xml:space="preserve">                         </w:t>
      </w:r>
      <w:r>
        <w:rPr>
          <w:bCs/>
          <w:color w:val="auto"/>
          <w:szCs w:val="28"/>
        </w:rPr>
        <w:t>ПРОЕКТ</w:t>
      </w:r>
    </w:p>
    <w:p w14:paraId="08B45DB5" w14:textId="77777777" w:rsidR="00A8588C" w:rsidRPr="000B4480" w:rsidRDefault="00A8588C" w:rsidP="00A8588C">
      <w:pPr>
        <w:pBdr>
          <w:bottom w:val="thickThinLargeGap" w:sz="24" w:space="1" w:color="auto"/>
        </w:pBdr>
        <w:autoSpaceDE w:val="0"/>
        <w:autoSpaceDN w:val="0"/>
        <w:adjustRightInd w:val="0"/>
        <w:spacing w:after="0" w:line="240" w:lineRule="auto"/>
        <w:ind w:right="0" w:firstLine="0"/>
        <w:jc w:val="right"/>
        <w:rPr>
          <w:b/>
          <w:bCs/>
          <w:color w:val="auto"/>
          <w:sz w:val="24"/>
          <w:szCs w:val="24"/>
          <w:u w:val="single"/>
        </w:rPr>
      </w:pPr>
    </w:p>
    <w:p w14:paraId="0A7BA72C" w14:textId="77777777" w:rsidR="00A8588C" w:rsidRPr="00C341F9" w:rsidRDefault="00A8588C" w:rsidP="00A8588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bCs/>
          <w:color w:val="auto"/>
          <w:sz w:val="22"/>
        </w:rPr>
      </w:pPr>
    </w:p>
    <w:p w14:paraId="44C90239" w14:textId="48E21720" w:rsidR="00A8588C" w:rsidRPr="004A558D" w:rsidRDefault="002F2F5C" w:rsidP="00A8588C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b/>
          <w:color w:val="auto"/>
          <w:sz w:val="24"/>
          <w:szCs w:val="24"/>
        </w:rPr>
      </w:pPr>
      <w:r w:rsidRPr="00C341F9">
        <w:rPr>
          <w:b/>
          <w:color w:val="auto"/>
          <w:sz w:val="22"/>
        </w:rPr>
        <w:t>№</w:t>
      </w:r>
      <w:r w:rsidR="007A029B">
        <w:rPr>
          <w:b/>
          <w:color w:val="auto"/>
          <w:sz w:val="22"/>
        </w:rPr>
        <w:t xml:space="preserve"> </w:t>
      </w:r>
      <w:r w:rsidR="00124212">
        <w:rPr>
          <w:b/>
          <w:color w:val="auto"/>
          <w:sz w:val="22"/>
        </w:rPr>
        <w:t xml:space="preserve"> </w:t>
      </w:r>
      <w:r w:rsidR="00A8588C" w:rsidRPr="00C341F9">
        <w:rPr>
          <w:b/>
          <w:bCs/>
          <w:color w:val="auto"/>
          <w:sz w:val="22"/>
        </w:rPr>
        <w:tab/>
      </w:r>
      <w:r w:rsidR="00A8588C" w:rsidRPr="00C341F9">
        <w:rPr>
          <w:b/>
          <w:bCs/>
          <w:color w:val="auto"/>
          <w:sz w:val="22"/>
        </w:rPr>
        <w:tab/>
      </w:r>
      <w:r w:rsidR="00A8588C" w:rsidRPr="004A558D">
        <w:rPr>
          <w:b/>
          <w:bCs/>
          <w:color w:val="auto"/>
          <w:sz w:val="24"/>
          <w:szCs w:val="24"/>
        </w:rPr>
        <w:tab/>
      </w:r>
      <w:r w:rsidR="00A8588C" w:rsidRPr="004A558D">
        <w:rPr>
          <w:b/>
          <w:bCs/>
          <w:color w:val="auto"/>
          <w:sz w:val="24"/>
          <w:szCs w:val="24"/>
        </w:rPr>
        <w:tab/>
      </w:r>
      <w:r w:rsidR="00A8588C" w:rsidRPr="004A558D">
        <w:rPr>
          <w:b/>
          <w:bCs/>
          <w:color w:val="auto"/>
          <w:sz w:val="24"/>
          <w:szCs w:val="24"/>
        </w:rPr>
        <w:tab/>
      </w:r>
      <w:r w:rsidR="001348BA" w:rsidRPr="004A558D">
        <w:rPr>
          <w:b/>
          <w:bCs/>
          <w:color w:val="auto"/>
          <w:sz w:val="24"/>
          <w:szCs w:val="24"/>
        </w:rPr>
        <w:tab/>
      </w:r>
      <w:r w:rsidR="007A029B">
        <w:rPr>
          <w:b/>
          <w:bCs/>
          <w:color w:val="auto"/>
          <w:sz w:val="24"/>
          <w:szCs w:val="24"/>
        </w:rPr>
        <w:t xml:space="preserve">                        </w:t>
      </w:r>
      <w:r w:rsidR="00124212">
        <w:rPr>
          <w:b/>
          <w:bCs/>
          <w:color w:val="auto"/>
          <w:sz w:val="24"/>
          <w:szCs w:val="24"/>
        </w:rPr>
        <w:t xml:space="preserve">                  </w:t>
      </w:r>
      <w:r w:rsidR="00A8588C" w:rsidRPr="004A558D">
        <w:rPr>
          <w:b/>
          <w:bCs/>
          <w:color w:val="auto"/>
          <w:sz w:val="24"/>
          <w:szCs w:val="24"/>
        </w:rPr>
        <w:t>г. Оха</w:t>
      </w:r>
    </w:p>
    <w:p w14:paraId="6E672A3B" w14:textId="77777777" w:rsidR="00A8588C" w:rsidRPr="004A558D" w:rsidRDefault="00A8588C" w:rsidP="00A8588C">
      <w:pPr>
        <w:spacing w:after="0" w:line="240" w:lineRule="auto"/>
        <w:ind w:right="0" w:firstLine="0"/>
        <w:jc w:val="left"/>
        <w:rPr>
          <w:b/>
          <w:bCs/>
          <w:color w:val="auto"/>
          <w:sz w:val="24"/>
          <w:szCs w:val="24"/>
        </w:rPr>
      </w:pPr>
    </w:p>
    <w:p w14:paraId="06CC1E5C" w14:textId="77777777" w:rsidR="00A8588C" w:rsidRPr="004A558D" w:rsidRDefault="00A8588C" w:rsidP="00A8588C">
      <w:pPr>
        <w:spacing w:after="0" w:line="240" w:lineRule="auto"/>
        <w:ind w:right="0" w:firstLine="0"/>
        <w:rPr>
          <w:b/>
          <w:color w:val="auto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</w:tblGrid>
      <w:tr w:rsidR="00A8588C" w:rsidRPr="00C341F9" w14:paraId="4DF8D3B5" w14:textId="77777777" w:rsidTr="0031734A">
        <w:tc>
          <w:tcPr>
            <w:tcW w:w="4820" w:type="dxa"/>
          </w:tcPr>
          <w:p w14:paraId="5FB56BE3" w14:textId="4EA771E0" w:rsidR="00A8588C" w:rsidRPr="00C341F9" w:rsidRDefault="000B4480" w:rsidP="00E86B03">
            <w:pPr>
              <w:spacing w:after="0" w:line="240" w:lineRule="auto"/>
              <w:ind w:right="0" w:firstLine="0"/>
              <w:rPr>
                <w:b/>
                <w:color w:val="auto"/>
                <w:sz w:val="22"/>
              </w:rPr>
            </w:pPr>
            <w:r w:rsidRPr="00C341F9">
              <w:rPr>
                <w:b/>
                <w:color w:val="auto"/>
                <w:sz w:val="22"/>
              </w:rPr>
              <w:t>О</w:t>
            </w:r>
            <w:r w:rsidR="00124212">
              <w:rPr>
                <w:b/>
                <w:color w:val="auto"/>
                <w:sz w:val="22"/>
              </w:rPr>
              <w:t xml:space="preserve">б утверждении порядка предоставления представителю нанимателя материалов проверки достоверности и полноты сведений о доходах, об имуществе </w:t>
            </w:r>
            <w:r w:rsidR="0047722B">
              <w:rPr>
                <w:b/>
                <w:color w:val="auto"/>
                <w:sz w:val="22"/>
              </w:rPr>
              <w:t>и обязательствах имущественного</w:t>
            </w:r>
            <w:r w:rsidR="00124212">
              <w:rPr>
                <w:b/>
                <w:color w:val="auto"/>
                <w:sz w:val="22"/>
              </w:rPr>
              <w:t xml:space="preserve"> характера, </w:t>
            </w:r>
            <w:r w:rsidR="00E86B03" w:rsidRPr="00E86B03">
              <w:rPr>
                <w:b/>
                <w:color w:val="auto"/>
                <w:sz w:val="22"/>
              </w:rPr>
              <w:t>и (или) соблюдения ограничений и запретов, требований о предотвращении или об урегулировании конфликта интересов</w:t>
            </w:r>
            <w:r w:rsidR="00E86B03">
              <w:rPr>
                <w:b/>
                <w:color w:val="auto"/>
                <w:sz w:val="22"/>
              </w:rPr>
              <w:t>,</w:t>
            </w:r>
            <w:r w:rsidR="00E86B03" w:rsidRPr="00E86B03">
              <w:rPr>
                <w:b/>
                <w:color w:val="auto"/>
                <w:sz w:val="22"/>
              </w:rPr>
              <w:t xml:space="preserve"> </w:t>
            </w:r>
            <w:r w:rsidR="00124212">
              <w:rPr>
                <w:b/>
                <w:color w:val="auto"/>
                <w:sz w:val="22"/>
              </w:rPr>
              <w:t>и (или)</w:t>
            </w:r>
            <w:r w:rsidRPr="00C341F9">
              <w:rPr>
                <w:b/>
                <w:color w:val="auto"/>
                <w:sz w:val="22"/>
              </w:rPr>
              <w:t xml:space="preserve"> </w:t>
            </w:r>
            <w:r w:rsidR="00124212">
              <w:rPr>
                <w:b/>
                <w:color w:val="auto"/>
                <w:sz w:val="22"/>
              </w:rPr>
              <w:t xml:space="preserve">исполнения обязанностей, установленных в целях противодействия коррупции, в случаях, </w:t>
            </w:r>
            <w:r w:rsidR="00124212" w:rsidRPr="00124212">
              <w:rPr>
                <w:b/>
                <w:color w:val="auto"/>
                <w:sz w:val="22"/>
              </w:rPr>
              <w:t>предусмотренных частями 1 и 2 статьи 13</w:t>
            </w:r>
            <w:r w:rsidR="00976A69">
              <w:rPr>
                <w:b/>
                <w:color w:val="auto"/>
                <w:sz w:val="22"/>
              </w:rPr>
              <w:t>.</w:t>
            </w:r>
            <w:r w:rsidR="00124212" w:rsidRPr="00124212">
              <w:rPr>
                <w:b/>
                <w:color w:val="auto"/>
                <w:sz w:val="22"/>
              </w:rPr>
              <w:t>5 Федерального закона от 25.12.2008 № 273-ФЗ «О противодействии коррупции», для направления в органы прокуратуры Российской Федерации</w:t>
            </w:r>
          </w:p>
        </w:tc>
      </w:tr>
    </w:tbl>
    <w:p w14:paraId="4153726D" w14:textId="1F9256BC" w:rsidR="00393D25" w:rsidRPr="004A558D" w:rsidRDefault="00DC55A7" w:rsidP="00F20790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9598AC0" w14:textId="14F7B00D" w:rsidR="00060019" w:rsidRPr="004A558D" w:rsidRDefault="0007070F" w:rsidP="00F20790">
      <w:pPr>
        <w:pStyle w:val="a3"/>
        <w:spacing w:line="276" w:lineRule="auto"/>
        <w:rPr>
          <w:sz w:val="24"/>
          <w:szCs w:val="24"/>
        </w:rPr>
      </w:pPr>
      <w:r w:rsidRPr="0007070F">
        <w:rPr>
          <w:sz w:val="24"/>
          <w:szCs w:val="24"/>
        </w:rPr>
        <w:t>В соответствии с пунктом 1</w:t>
      </w:r>
      <w:r w:rsidR="00BB463A">
        <w:rPr>
          <w:sz w:val="24"/>
          <w:szCs w:val="24"/>
        </w:rPr>
        <w:t>4-3</w:t>
      </w:r>
      <w:r w:rsidRPr="0007070F">
        <w:rPr>
          <w:sz w:val="24"/>
          <w:szCs w:val="24"/>
          <w:vertAlign w:val="superscript"/>
        </w:rPr>
        <w:t xml:space="preserve"> </w:t>
      </w:r>
      <w:r w:rsidRPr="0007070F">
        <w:rPr>
          <w:sz w:val="24"/>
          <w:szCs w:val="24"/>
        </w:rPr>
        <w:t>Положения о проверке достоверности и полноты сведений о доходах, расходах, об имуществе и обязательствах имущественного характера, иных сведений, представляемых в соответствии с нормативными правовыми актами Российской Федерации, утвержденного Законом Сахалинской области от 06.07.2007 № 78-ЗО «Об отдельных вопросах муниципальной службы в Сахалинской области»</w:t>
      </w:r>
      <w:r>
        <w:rPr>
          <w:sz w:val="24"/>
          <w:szCs w:val="24"/>
        </w:rPr>
        <w:t>, н</w:t>
      </w:r>
      <w:r w:rsidR="00393D25" w:rsidRPr="004A558D">
        <w:rPr>
          <w:sz w:val="24"/>
          <w:szCs w:val="24"/>
        </w:rPr>
        <w:t>а основании</w:t>
      </w:r>
      <w:r w:rsidR="007D355E" w:rsidRPr="004A558D">
        <w:rPr>
          <w:sz w:val="24"/>
          <w:szCs w:val="24"/>
        </w:rPr>
        <w:t xml:space="preserve"> </w:t>
      </w:r>
      <w:r w:rsidR="00393D25" w:rsidRPr="004A558D">
        <w:rPr>
          <w:sz w:val="24"/>
          <w:szCs w:val="24"/>
        </w:rPr>
        <w:t xml:space="preserve">статьи </w:t>
      </w:r>
      <w:r w:rsidR="000B4480" w:rsidRPr="004A558D">
        <w:rPr>
          <w:sz w:val="24"/>
          <w:szCs w:val="24"/>
        </w:rPr>
        <w:t>32 Устава муниципального образования городской округ «Охинский» Сахалинской обла</w:t>
      </w:r>
      <w:r w:rsidR="00393D25" w:rsidRPr="004A558D">
        <w:rPr>
          <w:sz w:val="24"/>
          <w:szCs w:val="24"/>
        </w:rPr>
        <w:t>сти</w:t>
      </w:r>
    </w:p>
    <w:p w14:paraId="3B2CC8B5" w14:textId="77777777" w:rsidR="00393D25" w:rsidRPr="004A558D" w:rsidRDefault="00393D25" w:rsidP="00F20790">
      <w:pPr>
        <w:pStyle w:val="a3"/>
        <w:spacing w:line="276" w:lineRule="auto"/>
        <w:rPr>
          <w:sz w:val="24"/>
          <w:szCs w:val="24"/>
        </w:rPr>
      </w:pPr>
    </w:p>
    <w:p w14:paraId="401CA33E" w14:textId="77777777" w:rsidR="00A8588C" w:rsidRPr="004A558D" w:rsidRDefault="00A8588C" w:rsidP="00F20790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4A558D">
        <w:rPr>
          <w:b/>
          <w:sz w:val="24"/>
          <w:szCs w:val="24"/>
        </w:rPr>
        <w:t>Собрание РЕШИЛО:</w:t>
      </w:r>
    </w:p>
    <w:p w14:paraId="25AF530C" w14:textId="77777777" w:rsidR="00A8588C" w:rsidRPr="004A558D" w:rsidRDefault="00A8588C" w:rsidP="00573F05">
      <w:pPr>
        <w:pStyle w:val="a3"/>
        <w:spacing w:line="276" w:lineRule="auto"/>
        <w:rPr>
          <w:b/>
          <w:sz w:val="24"/>
          <w:szCs w:val="24"/>
        </w:rPr>
      </w:pPr>
    </w:p>
    <w:p w14:paraId="610024ED" w14:textId="12334440" w:rsidR="00241BE9" w:rsidRDefault="00A8588C" w:rsidP="0007070F">
      <w:pPr>
        <w:pStyle w:val="a3"/>
        <w:spacing w:line="276" w:lineRule="auto"/>
        <w:rPr>
          <w:sz w:val="24"/>
          <w:szCs w:val="24"/>
        </w:rPr>
      </w:pPr>
      <w:r w:rsidRPr="004A558D">
        <w:rPr>
          <w:sz w:val="24"/>
          <w:szCs w:val="24"/>
        </w:rPr>
        <w:tab/>
      </w:r>
      <w:r w:rsidR="002E4407" w:rsidRPr="004A558D">
        <w:rPr>
          <w:sz w:val="24"/>
          <w:szCs w:val="24"/>
        </w:rPr>
        <w:t>1.</w:t>
      </w:r>
      <w:r w:rsidR="00A350A0" w:rsidRPr="004A558D">
        <w:rPr>
          <w:sz w:val="24"/>
          <w:szCs w:val="24"/>
        </w:rPr>
        <w:t xml:space="preserve"> </w:t>
      </w:r>
      <w:r w:rsidR="0007070F" w:rsidRPr="0007070F">
        <w:rPr>
          <w:sz w:val="24"/>
          <w:szCs w:val="24"/>
        </w:rPr>
        <w:t>Утвердить Порядок предоставления представителю нанимателя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</w:t>
      </w:r>
      <w:r w:rsidR="00BC1DBE">
        <w:rPr>
          <w:sz w:val="24"/>
          <w:szCs w:val="24"/>
        </w:rPr>
        <w:t>.</w:t>
      </w:r>
      <w:r w:rsidR="0007070F" w:rsidRPr="0007070F">
        <w:rPr>
          <w:sz w:val="24"/>
          <w:szCs w:val="24"/>
        </w:rPr>
        <w:t>5 Федерального закона от 25.12.2008 № 273-ФЗ «О противодействии коррупции», для направления в органы прокуратуры Российской Федерации (прилагается).</w:t>
      </w:r>
    </w:p>
    <w:p w14:paraId="507D1C93" w14:textId="249E0F4D" w:rsidR="002642BC" w:rsidRPr="004A558D" w:rsidRDefault="0041407B" w:rsidP="00241BE9">
      <w:pPr>
        <w:pStyle w:val="a3"/>
        <w:spacing w:line="276" w:lineRule="auto"/>
        <w:rPr>
          <w:sz w:val="24"/>
          <w:szCs w:val="24"/>
        </w:rPr>
      </w:pPr>
      <w:r w:rsidRPr="0041407B">
        <w:rPr>
          <w:sz w:val="24"/>
          <w:szCs w:val="24"/>
        </w:rPr>
        <w:t xml:space="preserve"> </w:t>
      </w:r>
      <w:r w:rsidR="002642BC" w:rsidRPr="004A558D">
        <w:rPr>
          <w:sz w:val="24"/>
          <w:szCs w:val="24"/>
        </w:rPr>
        <w:t>2. Настоящее решение направить главе муниципального образования городской округ «Охинский» для подписания и последующего опубликования в газете «Сахалинский нефтяник».</w:t>
      </w:r>
    </w:p>
    <w:p w14:paraId="6ABE17CE" w14:textId="77777777" w:rsidR="002642BC" w:rsidRPr="004A558D" w:rsidRDefault="002642BC" w:rsidP="00573F05">
      <w:pPr>
        <w:pStyle w:val="a3"/>
        <w:spacing w:line="276" w:lineRule="auto"/>
        <w:rPr>
          <w:sz w:val="24"/>
          <w:szCs w:val="24"/>
        </w:rPr>
      </w:pPr>
      <w:r w:rsidRPr="004A558D">
        <w:rPr>
          <w:sz w:val="24"/>
          <w:szCs w:val="24"/>
        </w:rPr>
        <w:lastRenderedPageBreak/>
        <w:tab/>
        <w:t>3. Настоящее решение</w:t>
      </w:r>
      <w:r w:rsidR="002D32CE" w:rsidRPr="004A558D">
        <w:rPr>
          <w:sz w:val="24"/>
          <w:szCs w:val="24"/>
        </w:rPr>
        <w:t xml:space="preserve"> вступ</w:t>
      </w:r>
      <w:r w:rsidR="00F962DE" w:rsidRPr="004A558D">
        <w:rPr>
          <w:sz w:val="24"/>
          <w:szCs w:val="24"/>
        </w:rPr>
        <w:t xml:space="preserve">ает в силу со дня </w:t>
      </w:r>
      <w:r w:rsidR="007D355E" w:rsidRPr="004A558D">
        <w:rPr>
          <w:sz w:val="24"/>
          <w:szCs w:val="24"/>
        </w:rPr>
        <w:t xml:space="preserve">его </w:t>
      </w:r>
      <w:r w:rsidR="00F962DE" w:rsidRPr="004A558D">
        <w:rPr>
          <w:sz w:val="24"/>
          <w:szCs w:val="24"/>
        </w:rPr>
        <w:t>опубликования</w:t>
      </w:r>
      <w:r w:rsidR="007D355E" w:rsidRPr="004A558D">
        <w:rPr>
          <w:sz w:val="24"/>
          <w:szCs w:val="24"/>
        </w:rPr>
        <w:t xml:space="preserve"> в газете «Сахалинский нефтяник»</w:t>
      </w:r>
      <w:r w:rsidRPr="004A558D">
        <w:rPr>
          <w:sz w:val="24"/>
          <w:szCs w:val="24"/>
        </w:rPr>
        <w:t>.</w:t>
      </w:r>
    </w:p>
    <w:p w14:paraId="19A43159" w14:textId="77777777" w:rsidR="002642BC" w:rsidRPr="004A558D" w:rsidRDefault="002642BC" w:rsidP="00573F05">
      <w:pPr>
        <w:pStyle w:val="a3"/>
        <w:spacing w:line="276" w:lineRule="auto"/>
        <w:rPr>
          <w:sz w:val="24"/>
          <w:szCs w:val="24"/>
        </w:rPr>
      </w:pPr>
      <w:r w:rsidRPr="004A558D">
        <w:rPr>
          <w:sz w:val="24"/>
          <w:szCs w:val="24"/>
        </w:rPr>
        <w:tab/>
        <w:t>4. Настоящее решение разместить на официальном сайте администрации муниципального образования городской округ «Охинский» www.adm-okha.ru.</w:t>
      </w:r>
    </w:p>
    <w:p w14:paraId="4B05F24E" w14:textId="77777777" w:rsidR="002642BC" w:rsidRPr="004A558D" w:rsidRDefault="002642BC" w:rsidP="00573F05">
      <w:pPr>
        <w:pStyle w:val="a3"/>
        <w:spacing w:line="276" w:lineRule="auto"/>
        <w:rPr>
          <w:sz w:val="24"/>
          <w:szCs w:val="24"/>
        </w:rPr>
      </w:pPr>
      <w:r w:rsidRPr="004A558D">
        <w:rPr>
          <w:sz w:val="24"/>
          <w:szCs w:val="24"/>
        </w:rPr>
        <w:tab/>
        <w:t xml:space="preserve">5. Контроль за исполнением настоящего решения возложить на </w:t>
      </w:r>
      <w:r w:rsidR="007D355E" w:rsidRPr="004A558D">
        <w:rPr>
          <w:sz w:val="24"/>
          <w:szCs w:val="24"/>
        </w:rPr>
        <w:t>председателя Собрания</w:t>
      </w:r>
      <w:r w:rsidR="007E59EF" w:rsidRPr="004A558D">
        <w:rPr>
          <w:sz w:val="24"/>
          <w:szCs w:val="24"/>
        </w:rPr>
        <w:t xml:space="preserve"> </w:t>
      </w:r>
      <w:r w:rsidRPr="004A558D">
        <w:rPr>
          <w:sz w:val="24"/>
          <w:szCs w:val="24"/>
        </w:rPr>
        <w:t>муниципального образования городской окр</w:t>
      </w:r>
      <w:r w:rsidR="007E59EF" w:rsidRPr="004A558D">
        <w:rPr>
          <w:sz w:val="24"/>
          <w:szCs w:val="24"/>
        </w:rPr>
        <w:t xml:space="preserve">уг «Охинский» </w:t>
      </w:r>
      <w:r w:rsidR="007D355E" w:rsidRPr="004A558D">
        <w:rPr>
          <w:sz w:val="24"/>
          <w:szCs w:val="24"/>
        </w:rPr>
        <w:t>Бибика Н.И.</w:t>
      </w:r>
    </w:p>
    <w:p w14:paraId="3E2D8569" w14:textId="229AF4A1" w:rsidR="002642BC" w:rsidRDefault="002642BC" w:rsidP="00F20790">
      <w:pPr>
        <w:pStyle w:val="a3"/>
        <w:spacing w:line="360" w:lineRule="auto"/>
        <w:rPr>
          <w:sz w:val="24"/>
          <w:szCs w:val="24"/>
        </w:rPr>
      </w:pPr>
    </w:p>
    <w:p w14:paraId="2DA793C4" w14:textId="77777777" w:rsidR="00BE7AFD" w:rsidRDefault="00BE7AFD" w:rsidP="00F20790">
      <w:pPr>
        <w:pStyle w:val="a3"/>
        <w:spacing w:line="360" w:lineRule="auto"/>
        <w:rPr>
          <w:sz w:val="24"/>
          <w:szCs w:val="24"/>
        </w:rPr>
      </w:pPr>
    </w:p>
    <w:p w14:paraId="03BB7FEC" w14:textId="2150A197" w:rsidR="00AC226C" w:rsidRDefault="00AC226C" w:rsidP="00AC226C">
      <w:pPr>
        <w:spacing w:after="0" w:line="240" w:lineRule="auto"/>
        <w:ind w:right="0" w:firstLine="0"/>
        <w:rPr>
          <w:b/>
          <w:color w:val="auto"/>
          <w:sz w:val="24"/>
          <w:szCs w:val="24"/>
        </w:rPr>
      </w:pPr>
      <w:r w:rsidRPr="004A558D">
        <w:rPr>
          <w:b/>
          <w:color w:val="auto"/>
          <w:sz w:val="24"/>
          <w:szCs w:val="24"/>
        </w:rPr>
        <w:t xml:space="preserve">Председатель Собрания </w:t>
      </w:r>
      <w:r>
        <w:rPr>
          <w:b/>
          <w:color w:val="auto"/>
          <w:sz w:val="24"/>
          <w:szCs w:val="24"/>
        </w:rPr>
        <w:t xml:space="preserve">                                                       </w:t>
      </w:r>
      <w:r w:rsidR="006039EE">
        <w:rPr>
          <w:b/>
          <w:color w:val="auto"/>
          <w:sz w:val="24"/>
          <w:szCs w:val="24"/>
        </w:rPr>
        <w:t xml:space="preserve"> </w:t>
      </w:r>
      <w:r w:rsidRPr="004A558D">
        <w:rPr>
          <w:b/>
          <w:color w:val="auto"/>
          <w:sz w:val="24"/>
          <w:szCs w:val="24"/>
        </w:rPr>
        <w:t xml:space="preserve">Глава </w:t>
      </w:r>
    </w:p>
    <w:p w14:paraId="3A38CB38" w14:textId="6D95FA00" w:rsidR="00AC226C" w:rsidRDefault="00AC226C" w:rsidP="00AC226C">
      <w:pPr>
        <w:spacing w:after="0" w:line="240" w:lineRule="auto"/>
        <w:ind w:right="0" w:firstLine="0"/>
        <w:rPr>
          <w:b/>
          <w:color w:val="auto"/>
          <w:sz w:val="24"/>
          <w:szCs w:val="24"/>
        </w:rPr>
      </w:pPr>
      <w:r w:rsidRPr="004A558D">
        <w:rPr>
          <w:b/>
          <w:color w:val="auto"/>
          <w:sz w:val="24"/>
          <w:szCs w:val="24"/>
        </w:rPr>
        <w:t xml:space="preserve">муниципального образования </w:t>
      </w:r>
      <w:r>
        <w:rPr>
          <w:b/>
          <w:color w:val="auto"/>
          <w:sz w:val="24"/>
          <w:szCs w:val="24"/>
        </w:rPr>
        <w:t xml:space="preserve">                               </w:t>
      </w:r>
      <w:r w:rsidR="006039EE">
        <w:rPr>
          <w:b/>
          <w:color w:val="auto"/>
          <w:sz w:val="24"/>
          <w:szCs w:val="24"/>
        </w:rPr>
        <w:t xml:space="preserve">           </w:t>
      </w:r>
      <w:r>
        <w:rPr>
          <w:b/>
          <w:color w:val="auto"/>
          <w:sz w:val="24"/>
          <w:szCs w:val="24"/>
        </w:rPr>
        <w:t xml:space="preserve">   </w:t>
      </w:r>
      <w:r w:rsidR="006039EE" w:rsidRPr="004A558D">
        <w:rPr>
          <w:b/>
          <w:color w:val="auto"/>
          <w:sz w:val="24"/>
          <w:szCs w:val="24"/>
        </w:rPr>
        <w:t xml:space="preserve">муниципального </w:t>
      </w:r>
      <w:r w:rsidRPr="004A558D">
        <w:rPr>
          <w:b/>
          <w:color w:val="auto"/>
          <w:sz w:val="24"/>
          <w:szCs w:val="24"/>
        </w:rPr>
        <w:t xml:space="preserve">образования </w:t>
      </w:r>
    </w:p>
    <w:p w14:paraId="4335C14B" w14:textId="0819F35C" w:rsidR="00AC226C" w:rsidRDefault="00AC226C" w:rsidP="00AC226C">
      <w:pPr>
        <w:spacing w:after="0" w:line="240" w:lineRule="auto"/>
        <w:ind w:right="0" w:firstLine="0"/>
        <w:rPr>
          <w:b/>
          <w:color w:val="auto"/>
          <w:sz w:val="24"/>
          <w:szCs w:val="24"/>
        </w:rPr>
      </w:pPr>
      <w:r w:rsidRPr="004A558D">
        <w:rPr>
          <w:b/>
          <w:color w:val="auto"/>
          <w:sz w:val="24"/>
          <w:szCs w:val="24"/>
        </w:rPr>
        <w:t>городской округ «Охинский»</w:t>
      </w:r>
      <w:r w:rsidRPr="00AC226C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                                             </w:t>
      </w:r>
      <w:r w:rsidR="006039EE">
        <w:rPr>
          <w:b/>
          <w:color w:val="auto"/>
          <w:sz w:val="24"/>
          <w:szCs w:val="24"/>
        </w:rPr>
        <w:t xml:space="preserve"> г</w:t>
      </w:r>
      <w:r w:rsidR="006039EE" w:rsidRPr="004A558D">
        <w:rPr>
          <w:b/>
          <w:color w:val="auto"/>
          <w:sz w:val="24"/>
          <w:szCs w:val="24"/>
        </w:rPr>
        <w:t>ородской</w:t>
      </w:r>
      <w:r>
        <w:rPr>
          <w:b/>
          <w:color w:val="auto"/>
          <w:sz w:val="24"/>
          <w:szCs w:val="24"/>
        </w:rPr>
        <w:t xml:space="preserve"> </w:t>
      </w:r>
      <w:r w:rsidRPr="004A558D">
        <w:rPr>
          <w:b/>
          <w:color w:val="auto"/>
          <w:sz w:val="24"/>
          <w:szCs w:val="24"/>
        </w:rPr>
        <w:t>округ «Охинский»</w:t>
      </w:r>
    </w:p>
    <w:p w14:paraId="62B133C5" w14:textId="77777777" w:rsidR="00AC226C" w:rsidRDefault="00AC226C" w:rsidP="00AC226C">
      <w:pPr>
        <w:pStyle w:val="a3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046BA5FE" w14:textId="5D957036" w:rsidR="003D271B" w:rsidRDefault="00AC226C" w:rsidP="00241BE9">
      <w:pPr>
        <w:pStyle w:val="a3"/>
        <w:spacing w:line="360" w:lineRule="auto"/>
        <w:ind w:firstLine="0"/>
        <w:rPr>
          <w:b/>
          <w:color w:val="auto"/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4A558D">
        <w:rPr>
          <w:b/>
          <w:color w:val="auto"/>
          <w:sz w:val="24"/>
          <w:szCs w:val="24"/>
        </w:rPr>
        <w:t>Н.И. Бибик</w:t>
      </w:r>
      <w:r>
        <w:rPr>
          <w:b/>
          <w:color w:val="auto"/>
          <w:sz w:val="24"/>
          <w:szCs w:val="24"/>
        </w:rPr>
        <w:t xml:space="preserve">                                                                  </w:t>
      </w:r>
      <w:r w:rsidR="006039EE">
        <w:rPr>
          <w:b/>
          <w:color w:val="auto"/>
          <w:sz w:val="24"/>
          <w:szCs w:val="24"/>
        </w:rPr>
        <w:t xml:space="preserve">     </w:t>
      </w:r>
      <w:r>
        <w:rPr>
          <w:b/>
          <w:color w:val="auto"/>
          <w:sz w:val="24"/>
          <w:szCs w:val="24"/>
        </w:rPr>
        <w:t xml:space="preserve">    Е.Н.  Михлик</w:t>
      </w:r>
    </w:p>
    <w:p w14:paraId="0BF925E7" w14:textId="77777777" w:rsidR="0007070F" w:rsidRDefault="0007070F" w:rsidP="00241BE9">
      <w:pPr>
        <w:pStyle w:val="a3"/>
        <w:spacing w:line="360" w:lineRule="auto"/>
        <w:ind w:firstLine="0"/>
        <w:rPr>
          <w:b/>
          <w:color w:val="auto"/>
          <w:sz w:val="24"/>
          <w:szCs w:val="24"/>
        </w:rPr>
      </w:pPr>
    </w:p>
    <w:p w14:paraId="702FB92D" w14:textId="77777777" w:rsidR="0007070F" w:rsidRDefault="0007070F" w:rsidP="00241BE9">
      <w:pPr>
        <w:pStyle w:val="a3"/>
        <w:spacing w:line="360" w:lineRule="auto"/>
        <w:ind w:firstLine="0"/>
        <w:rPr>
          <w:b/>
          <w:color w:val="auto"/>
          <w:sz w:val="24"/>
          <w:szCs w:val="24"/>
        </w:rPr>
      </w:pPr>
    </w:p>
    <w:p w14:paraId="71DFDE45" w14:textId="77777777" w:rsidR="0007070F" w:rsidRDefault="0007070F" w:rsidP="00241BE9">
      <w:pPr>
        <w:pStyle w:val="a3"/>
        <w:spacing w:line="360" w:lineRule="auto"/>
        <w:ind w:firstLine="0"/>
        <w:rPr>
          <w:b/>
          <w:color w:val="auto"/>
          <w:sz w:val="24"/>
          <w:szCs w:val="24"/>
        </w:rPr>
      </w:pPr>
    </w:p>
    <w:p w14:paraId="345EDEB3" w14:textId="77777777" w:rsidR="0007070F" w:rsidRDefault="0007070F" w:rsidP="00241BE9">
      <w:pPr>
        <w:pStyle w:val="a3"/>
        <w:spacing w:line="360" w:lineRule="auto"/>
        <w:ind w:firstLine="0"/>
        <w:rPr>
          <w:b/>
          <w:color w:val="auto"/>
          <w:sz w:val="24"/>
          <w:szCs w:val="24"/>
        </w:rPr>
      </w:pPr>
    </w:p>
    <w:p w14:paraId="01C77EC6" w14:textId="77777777" w:rsidR="0007070F" w:rsidRDefault="0007070F" w:rsidP="00241BE9">
      <w:pPr>
        <w:pStyle w:val="a3"/>
        <w:spacing w:line="360" w:lineRule="auto"/>
        <w:ind w:firstLine="0"/>
        <w:rPr>
          <w:b/>
          <w:color w:val="auto"/>
          <w:sz w:val="24"/>
          <w:szCs w:val="24"/>
        </w:rPr>
      </w:pPr>
    </w:p>
    <w:p w14:paraId="724199AE" w14:textId="77777777" w:rsidR="0007070F" w:rsidRDefault="0007070F" w:rsidP="00241BE9">
      <w:pPr>
        <w:pStyle w:val="a3"/>
        <w:spacing w:line="360" w:lineRule="auto"/>
        <w:ind w:firstLine="0"/>
        <w:rPr>
          <w:b/>
          <w:color w:val="auto"/>
          <w:sz w:val="24"/>
          <w:szCs w:val="24"/>
        </w:rPr>
      </w:pPr>
    </w:p>
    <w:p w14:paraId="59B19049" w14:textId="77777777" w:rsidR="0007070F" w:rsidRDefault="0007070F" w:rsidP="00241BE9">
      <w:pPr>
        <w:pStyle w:val="a3"/>
        <w:spacing w:line="360" w:lineRule="auto"/>
        <w:ind w:firstLine="0"/>
        <w:rPr>
          <w:b/>
          <w:color w:val="auto"/>
          <w:sz w:val="24"/>
          <w:szCs w:val="24"/>
        </w:rPr>
      </w:pPr>
    </w:p>
    <w:p w14:paraId="50C774C0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0ED6D919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63534469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0C74500E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652FEFBE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7B0D30E0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4418EDF2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0B6D3E66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78FF8E97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7F0E3841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5F910A20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5A3E58D9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24E353E7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40167AF1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397747F8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3010B575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0C0E2478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1599D6B4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49CE7954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11115F5D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62843013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04353913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08DB3E29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5DEC5D78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4FCAB5BC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2EAAD1C7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6A3E8905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7C1B7AD3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4543F414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5AF76DD1" w14:textId="77777777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</w:p>
    <w:p w14:paraId="5D5735AA" w14:textId="0F56A216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«У</w:t>
      </w:r>
      <w:r w:rsidR="00124212">
        <w:rPr>
          <w:color w:val="auto"/>
          <w:sz w:val="24"/>
          <w:szCs w:val="24"/>
        </w:rPr>
        <w:t>ТВЕРЖДЕН</w:t>
      </w:r>
      <w:r>
        <w:rPr>
          <w:color w:val="auto"/>
          <w:sz w:val="24"/>
          <w:szCs w:val="24"/>
        </w:rPr>
        <w:t>»</w:t>
      </w:r>
    </w:p>
    <w:p w14:paraId="24AA7588" w14:textId="0785F0A3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решением Собрания</w:t>
      </w:r>
    </w:p>
    <w:p w14:paraId="6B3B1B5E" w14:textId="56137895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муниципального образования </w:t>
      </w:r>
    </w:p>
    <w:p w14:paraId="7DEC5CDB" w14:textId="2DB65F30" w:rsidR="0007070F" w:rsidRDefault="0007070F" w:rsidP="0007070F">
      <w:pPr>
        <w:pStyle w:val="a3"/>
        <w:ind w:right="-6" w:firstLine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городской округ «Охинский»</w:t>
      </w:r>
    </w:p>
    <w:p w14:paraId="6278B43A" w14:textId="01C7CF8C" w:rsidR="0007070F" w:rsidRPr="0007070F" w:rsidRDefault="0007070F" w:rsidP="0007070F">
      <w:pPr>
        <w:pStyle w:val="a3"/>
        <w:spacing w:line="360" w:lineRule="auto"/>
        <w:ind w:firstLine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 ___________2024 г. № _____                              </w:t>
      </w:r>
    </w:p>
    <w:p w14:paraId="10AEC9A3" w14:textId="77777777" w:rsidR="0007070F" w:rsidRDefault="0007070F" w:rsidP="0007070F">
      <w:pPr>
        <w:spacing w:after="120"/>
        <w:ind w:left="1701" w:right="1701"/>
        <w:jc w:val="center"/>
        <w:rPr>
          <w:b/>
          <w:bCs/>
          <w:caps/>
          <w:sz w:val="24"/>
          <w:szCs w:val="24"/>
        </w:rPr>
      </w:pPr>
    </w:p>
    <w:p w14:paraId="101AD8C0" w14:textId="19FB17A9" w:rsidR="0007070F" w:rsidRPr="005E4463" w:rsidRDefault="0007070F" w:rsidP="0007070F">
      <w:pPr>
        <w:spacing w:after="120"/>
        <w:ind w:left="1701" w:right="1701"/>
        <w:jc w:val="center"/>
        <w:rPr>
          <w:b/>
          <w:bCs/>
          <w:caps/>
          <w:sz w:val="24"/>
          <w:szCs w:val="24"/>
        </w:rPr>
      </w:pPr>
      <w:r w:rsidRPr="005E4463">
        <w:rPr>
          <w:b/>
          <w:bCs/>
          <w:caps/>
          <w:sz w:val="24"/>
          <w:szCs w:val="24"/>
        </w:rPr>
        <w:t>порядок</w:t>
      </w:r>
    </w:p>
    <w:p w14:paraId="70F9E649" w14:textId="40E103C6" w:rsidR="0007070F" w:rsidRPr="0007070F" w:rsidRDefault="0007070F" w:rsidP="0007070F">
      <w:pPr>
        <w:jc w:val="center"/>
        <w:rPr>
          <w:b/>
          <w:sz w:val="24"/>
          <w:szCs w:val="24"/>
        </w:rPr>
      </w:pPr>
      <w:r w:rsidRPr="0007070F">
        <w:rPr>
          <w:b/>
          <w:sz w:val="24"/>
          <w:szCs w:val="24"/>
        </w:rPr>
        <w:t>предоставления представителю нанимателя материалов проверки достоверности и полноты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случаях, предусмотренных частями 1 и 2 статьи 13</w:t>
      </w:r>
      <w:r w:rsidR="00BB463A">
        <w:rPr>
          <w:b/>
          <w:sz w:val="24"/>
          <w:szCs w:val="24"/>
        </w:rPr>
        <w:t>.5</w:t>
      </w:r>
      <w:r w:rsidRPr="0007070F">
        <w:rPr>
          <w:b/>
          <w:sz w:val="24"/>
          <w:szCs w:val="24"/>
          <w:vertAlign w:val="superscript"/>
        </w:rPr>
        <w:t xml:space="preserve"> </w:t>
      </w:r>
      <w:r w:rsidRPr="0007070F">
        <w:rPr>
          <w:b/>
          <w:sz w:val="24"/>
          <w:szCs w:val="24"/>
        </w:rPr>
        <w:t>Федерального закона от 25.12.2008 № 273-ФЗ «О противодействии коррупции», для направления в органы прокуратуры Российской Федерации</w:t>
      </w:r>
    </w:p>
    <w:p w14:paraId="3E0462A0" w14:textId="77777777" w:rsidR="0007070F" w:rsidRPr="0007070F" w:rsidRDefault="0007070F" w:rsidP="0007070F">
      <w:pPr>
        <w:jc w:val="center"/>
        <w:rPr>
          <w:b/>
          <w:sz w:val="24"/>
          <w:szCs w:val="24"/>
        </w:rPr>
      </w:pPr>
    </w:p>
    <w:p w14:paraId="49486160" w14:textId="6AA7B516" w:rsidR="0007070F" w:rsidRPr="0007070F" w:rsidRDefault="0007070F" w:rsidP="0007070F">
      <w:pPr>
        <w:autoSpaceDE w:val="0"/>
        <w:autoSpaceDN w:val="0"/>
        <w:adjustRightInd w:val="0"/>
        <w:spacing w:after="0" w:line="360" w:lineRule="auto"/>
        <w:ind w:firstLine="709"/>
        <w:rPr>
          <w:sz w:val="24"/>
          <w:szCs w:val="24"/>
        </w:rPr>
      </w:pPr>
      <w:r w:rsidRPr="0007070F">
        <w:rPr>
          <w:sz w:val="24"/>
          <w:szCs w:val="24"/>
        </w:rPr>
        <w:t>В соответствии с частью 1</w:t>
      </w:r>
      <w:r w:rsidR="00BB463A">
        <w:rPr>
          <w:sz w:val="24"/>
          <w:szCs w:val="24"/>
        </w:rPr>
        <w:t>4-3</w:t>
      </w:r>
      <w:r w:rsidRPr="0007070F">
        <w:rPr>
          <w:sz w:val="24"/>
          <w:szCs w:val="24"/>
          <w:vertAlign w:val="superscript"/>
        </w:rPr>
        <w:t xml:space="preserve"> </w:t>
      </w:r>
      <w:r w:rsidRPr="0007070F">
        <w:rPr>
          <w:sz w:val="24"/>
          <w:szCs w:val="24"/>
        </w:rPr>
        <w:t>приложения 4 к Закону Сахалинской области от 06.07.2007 № 78-ЗО «Об отдельных вопросах муниципальной службы в Сахалинской области» в случае увольнения муниципального служащего</w:t>
      </w:r>
      <w:r w:rsidR="00AE116C">
        <w:rPr>
          <w:sz w:val="24"/>
          <w:szCs w:val="24"/>
        </w:rPr>
        <w:t xml:space="preserve"> Собрания муниципального образования городской округ «Охинский»</w:t>
      </w:r>
      <w:r w:rsidRPr="0007070F">
        <w:rPr>
          <w:sz w:val="24"/>
          <w:szCs w:val="24"/>
        </w:rPr>
        <w:t xml:space="preserve"> (далее – муниципальный служащий),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 (далее - проверка), после завершения такой проверки и до принятия решения о применении к нему взыскания за совершенное коррупционное правонарушение, а также в случае увольнения муниципального служащего в ходе осуществления такой проверки, представитель нанимателя </w:t>
      </w:r>
      <w:r w:rsidR="00AE116C">
        <w:rPr>
          <w:sz w:val="24"/>
          <w:szCs w:val="24"/>
        </w:rPr>
        <w:t xml:space="preserve">(далее – председатель Собрания) </w:t>
      </w:r>
      <w:r w:rsidRPr="0007070F">
        <w:rPr>
          <w:sz w:val="24"/>
          <w:szCs w:val="24"/>
        </w:rPr>
        <w:t>обязан направить материалы проверки в органы прокуратуры Российской Федерации.</w:t>
      </w:r>
    </w:p>
    <w:p w14:paraId="78CC8420" w14:textId="0C23A4FD" w:rsidR="0007070F" w:rsidRPr="0007070F" w:rsidRDefault="00AE116C" w:rsidP="0007070F">
      <w:pPr>
        <w:autoSpaceDE w:val="0"/>
        <w:autoSpaceDN w:val="0"/>
        <w:adjustRightInd w:val="0"/>
        <w:spacing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</w:t>
      </w:r>
      <w:r w:rsidR="0007070F" w:rsidRPr="0007070F">
        <w:rPr>
          <w:sz w:val="24"/>
          <w:szCs w:val="24"/>
        </w:rPr>
        <w:t>олжностное лицо</w:t>
      </w:r>
      <w:r>
        <w:rPr>
          <w:sz w:val="24"/>
          <w:szCs w:val="24"/>
        </w:rPr>
        <w:t xml:space="preserve"> Собрания, осуществляюще</w:t>
      </w:r>
      <w:r w:rsidR="0007070F" w:rsidRPr="0007070F">
        <w:rPr>
          <w:sz w:val="24"/>
          <w:szCs w:val="24"/>
        </w:rPr>
        <w:t>е проверк</w:t>
      </w:r>
      <w:r>
        <w:rPr>
          <w:sz w:val="24"/>
          <w:szCs w:val="24"/>
        </w:rPr>
        <w:t>у</w:t>
      </w:r>
      <w:r w:rsidR="0007070F" w:rsidRPr="0007070F">
        <w:rPr>
          <w:sz w:val="24"/>
          <w:szCs w:val="24"/>
        </w:rPr>
        <w:t xml:space="preserve"> в пределах своих</w:t>
      </w:r>
      <w:r>
        <w:rPr>
          <w:sz w:val="24"/>
          <w:szCs w:val="24"/>
        </w:rPr>
        <w:t xml:space="preserve"> полномочий, обязано</w:t>
      </w:r>
      <w:r w:rsidR="0007070F" w:rsidRPr="0007070F">
        <w:rPr>
          <w:sz w:val="24"/>
          <w:szCs w:val="24"/>
        </w:rPr>
        <w:t xml:space="preserve"> направить </w:t>
      </w:r>
      <w:r>
        <w:rPr>
          <w:sz w:val="24"/>
          <w:szCs w:val="24"/>
        </w:rPr>
        <w:t>председателю Собрания</w:t>
      </w:r>
      <w:r w:rsidR="0007070F" w:rsidRPr="0007070F">
        <w:rPr>
          <w:sz w:val="24"/>
          <w:szCs w:val="24"/>
        </w:rPr>
        <w:t xml:space="preserve"> материалы проверки, полученные соответственно после завершения проверки или в ходе ее осуществления, в день увольнения муниципального служащего. </w:t>
      </w:r>
    </w:p>
    <w:p w14:paraId="58F5C12D" w14:textId="448CCF67" w:rsidR="0007070F" w:rsidRPr="0007070F" w:rsidRDefault="0007070F" w:rsidP="0007070F">
      <w:pPr>
        <w:autoSpaceDE w:val="0"/>
        <w:autoSpaceDN w:val="0"/>
        <w:adjustRightInd w:val="0"/>
        <w:spacing w:after="0" w:line="360" w:lineRule="auto"/>
        <w:ind w:firstLine="709"/>
        <w:rPr>
          <w:sz w:val="24"/>
          <w:szCs w:val="24"/>
        </w:rPr>
      </w:pPr>
      <w:r w:rsidRPr="0007070F">
        <w:rPr>
          <w:sz w:val="24"/>
          <w:szCs w:val="24"/>
        </w:rPr>
        <w:t xml:space="preserve">В случае увольнения муниципального служащего после поступления материалов проверки в комиссию по соблюдению требований к служебному поведению муниципальных служащих </w:t>
      </w:r>
      <w:r w:rsidR="00E30938">
        <w:rPr>
          <w:sz w:val="24"/>
          <w:szCs w:val="24"/>
        </w:rPr>
        <w:t xml:space="preserve">Собрания </w:t>
      </w:r>
      <w:r w:rsidRPr="0007070F">
        <w:rPr>
          <w:sz w:val="24"/>
          <w:szCs w:val="24"/>
        </w:rPr>
        <w:t xml:space="preserve">и урегулированию конфликта интересов </w:t>
      </w:r>
      <w:r w:rsidR="00AE116C">
        <w:rPr>
          <w:sz w:val="24"/>
          <w:szCs w:val="24"/>
        </w:rPr>
        <w:t>в Собрании</w:t>
      </w:r>
      <w:r w:rsidR="00E30938">
        <w:rPr>
          <w:sz w:val="24"/>
          <w:szCs w:val="24"/>
        </w:rPr>
        <w:t xml:space="preserve"> </w:t>
      </w:r>
      <w:r w:rsidR="00E30938">
        <w:rPr>
          <w:sz w:val="24"/>
          <w:szCs w:val="24"/>
        </w:rPr>
        <w:lastRenderedPageBreak/>
        <w:t>муниципального образования городской округ «Охинский»</w:t>
      </w:r>
      <w:r w:rsidR="00AE116C">
        <w:rPr>
          <w:sz w:val="24"/>
          <w:szCs w:val="24"/>
        </w:rPr>
        <w:t xml:space="preserve"> </w:t>
      </w:r>
      <w:r w:rsidRPr="0007070F">
        <w:rPr>
          <w:sz w:val="24"/>
          <w:szCs w:val="24"/>
        </w:rPr>
        <w:t xml:space="preserve">(далее - комиссия) и до принятия данной комиссией решения по результатам рассмотрения указанных материалов, </w:t>
      </w:r>
      <w:r w:rsidR="00AE116C">
        <w:rPr>
          <w:sz w:val="24"/>
          <w:szCs w:val="24"/>
        </w:rPr>
        <w:t>председатель Собрания</w:t>
      </w:r>
      <w:r w:rsidRPr="0007070F">
        <w:rPr>
          <w:sz w:val="24"/>
          <w:szCs w:val="24"/>
        </w:rPr>
        <w:t xml:space="preserve"> в день увольнения муниципального служащего запрашивает у председателя комиссии материалы проверки.</w:t>
      </w:r>
    </w:p>
    <w:p w14:paraId="6700B76F" w14:textId="66C1FA7F" w:rsidR="0007070F" w:rsidRPr="0007070F" w:rsidRDefault="0007070F" w:rsidP="0007070F">
      <w:pPr>
        <w:autoSpaceDE w:val="0"/>
        <w:autoSpaceDN w:val="0"/>
        <w:adjustRightInd w:val="0"/>
        <w:spacing w:after="0" w:line="360" w:lineRule="auto"/>
        <w:ind w:firstLine="709"/>
        <w:rPr>
          <w:sz w:val="24"/>
          <w:szCs w:val="24"/>
        </w:rPr>
      </w:pPr>
      <w:r w:rsidRPr="0007070F">
        <w:rPr>
          <w:sz w:val="24"/>
          <w:szCs w:val="24"/>
        </w:rPr>
        <w:t xml:space="preserve">Председатель комиссии направляет материалы проверки </w:t>
      </w:r>
      <w:r w:rsidR="00AE116C">
        <w:rPr>
          <w:sz w:val="24"/>
          <w:szCs w:val="24"/>
        </w:rPr>
        <w:t xml:space="preserve">председателю Собрания </w:t>
      </w:r>
      <w:r w:rsidRPr="0007070F">
        <w:rPr>
          <w:sz w:val="24"/>
          <w:szCs w:val="24"/>
        </w:rPr>
        <w:t>по его запросу в день поступления такого запроса.</w:t>
      </w:r>
    </w:p>
    <w:p w14:paraId="218A003B" w14:textId="16ECD1EB" w:rsidR="0007070F" w:rsidRPr="0007070F" w:rsidRDefault="0007070F" w:rsidP="0007070F">
      <w:pPr>
        <w:autoSpaceDE w:val="0"/>
        <w:autoSpaceDN w:val="0"/>
        <w:adjustRightInd w:val="0"/>
        <w:spacing w:after="0" w:line="360" w:lineRule="auto"/>
        <w:ind w:firstLine="709"/>
        <w:rPr>
          <w:sz w:val="24"/>
          <w:szCs w:val="24"/>
        </w:rPr>
      </w:pPr>
      <w:r w:rsidRPr="0007070F">
        <w:rPr>
          <w:sz w:val="24"/>
          <w:szCs w:val="24"/>
        </w:rPr>
        <w:t>Предс</w:t>
      </w:r>
      <w:r w:rsidR="00AE116C">
        <w:rPr>
          <w:sz w:val="24"/>
          <w:szCs w:val="24"/>
        </w:rPr>
        <w:t>едатель Собрания</w:t>
      </w:r>
      <w:r w:rsidRPr="0007070F">
        <w:rPr>
          <w:sz w:val="24"/>
          <w:szCs w:val="24"/>
        </w:rPr>
        <w:t xml:space="preserve"> в трехдневный срок после увольнения проверяемого лица направляет материалы проверки в органы прокуратуры Российской Федерации.</w:t>
      </w:r>
    </w:p>
    <w:p w14:paraId="09CF0D0B" w14:textId="77777777" w:rsidR="0007070F" w:rsidRPr="0007070F" w:rsidRDefault="0007070F" w:rsidP="0007070F">
      <w:pPr>
        <w:pStyle w:val="a3"/>
        <w:spacing w:line="360" w:lineRule="auto"/>
        <w:ind w:firstLine="0"/>
        <w:rPr>
          <w:sz w:val="24"/>
          <w:szCs w:val="24"/>
        </w:rPr>
      </w:pPr>
    </w:p>
    <w:sectPr w:rsidR="0007070F" w:rsidRPr="0007070F" w:rsidSect="000918E0">
      <w:pgSz w:w="11909" w:h="16834"/>
      <w:pgMar w:top="1134" w:right="851" w:bottom="1134" w:left="1701" w:header="720" w:footer="720" w:gutter="0"/>
      <w:cols w:space="6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AECE3" w14:textId="77777777" w:rsidR="00F5677C" w:rsidRDefault="00F5677C" w:rsidP="00A30B4C">
      <w:pPr>
        <w:spacing w:after="0" w:line="240" w:lineRule="auto"/>
      </w:pPr>
      <w:r>
        <w:separator/>
      </w:r>
    </w:p>
  </w:endnote>
  <w:endnote w:type="continuationSeparator" w:id="0">
    <w:p w14:paraId="5226A9CE" w14:textId="77777777" w:rsidR="00F5677C" w:rsidRDefault="00F5677C" w:rsidP="00A3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C780E" w14:textId="77777777" w:rsidR="00F5677C" w:rsidRDefault="00F5677C" w:rsidP="00A30B4C">
      <w:pPr>
        <w:spacing w:after="0" w:line="240" w:lineRule="auto"/>
      </w:pPr>
      <w:r>
        <w:separator/>
      </w:r>
    </w:p>
  </w:footnote>
  <w:footnote w:type="continuationSeparator" w:id="0">
    <w:p w14:paraId="52F4EBDF" w14:textId="77777777" w:rsidR="00F5677C" w:rsidRDefault="00F5677C" w:rsidP="00A30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F7BBA"/>
    <w:multiLevelType w:val="hybridMultilevel"/>
    <w:tmpl w:val="C76CF316"/>
    <w:lvl w:ilvl="0" w:tplc="42B23A9E">
      <w:start w:val="1"/>
      <w:numFmt w:val="decimal"/>
      <w:lvlText w:val="%1.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9684CF8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CC0DE7A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3DE1182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EC0AA18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E78571A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C86A994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9AA117A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9C657B8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A17502"/>
    <w:multiLevelType w:val="hybridMultilevel"/>
    <w:tmpl w:val="1984541A"/>
    <w:lvl w:ilvl="0" w:tplc="ECCABCD4">
      <w:start w:val="2"/>
      <w:numFmt w:val="decimal"/>
      <w:lvlText w:val="%1.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6365460">
      <w:start w:val="1"/>
      <w:numFmt w:val="lowerLetter"/>
      <w:lvlText w:val="%2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B5AC338">
      <w:start w:val="1"/>
      <w:numFmt w:val="lowerRoman"/>
      <w:lvlText w:val="%3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652ECA8">
      <w:start w:val="1"/>
      <w:numFmt w:val="decimal"/>
      <w:lvlText w:val="%4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CAA55E">
      <w:start w:val="1"/>
      <w:numFmt w:val="lowerLetter"/>
      <w:lvlText w:val="%5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446BA12">
      <w:start w:val="1"/>
      <w:numFmt w:val="lowerRoman"/>
      <w:lvlText w:val="%6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AB6F328">
      <w:start w:val="1"/>
      <w:numFmt w:val="decimal"/>
      <w:lvlText w:val="%7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34CBCC">
      <w:start w:val="1"/>
      <w:numFmt w:val="lowerLetter"/>
      <w:lvlText w:val="%8"/>
      <w:lvlJc w:val="left"/>
      <w:pPr>
        <w:ind w:left="7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D607EE8">
      <w:start w:val="1"/>
      <w:numFmt w:val="lowerRoman"/>
      <w:lvlText w:val="%9"/>
      <w:lvlJc w:val="left"/>
      <w:pPr>
        <w:ind w:left="7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9C146A"/>
    <w:multiLevelType w:val="hybridMultilevel"/>
    <w:tmpl w:val="BB82F7C0"/>
    <w:lvl w:ilvl="0" w:tplc="232CCB2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2742E26">
      <w:start w:val="1"/>
      <w:numFmt w:val="lowerLetter"/>
      <w:lvlText w:val="%2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442A59E">
      <w:start w:val="1"/>
      <w:numFmt w:val="lowerRoman"/>
      <w:lvlText w:val="%3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CA6F500">
      <w:start w:val="1"/>
      <w:numFmt w:val="decimal"/>
      <w:lvlText w:val="%4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CD2A3B4">
      <w:start w:val="1"/>
      <w:numFmt w:val="lowerLetter"/>
      <w:lvlText w:val="%5"/>
      <w:lvlJc w:val="left"/>
      <w:pPr>
        <w:ind w:left="6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38CF93E">
      <w:start w:val="1"/>
      <w:numFmt w:val="lowerRoman"/>
      <w:lvlText w:val="%6"/>
      <w:lvlJc w:val="left"/>
      <w:pPr>
        <w:ind w:left="7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13472C2">
      <w:start w:val="1"/>
      <w:numFmt w:val="decimal"/>
      <w:lvlText w:val="%7"/>
      <w:lvlJc w:val="left"/>
      <w:pPr>
        <w:ind w:left="8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9DA0C52">
      <w:start w:val="1"/>
      <w:numFmt w:val="lowerLetter"/>
      <w:lvlText w:val="%8"/>
      <w:lvlJc w:val="left"/>
      <w:pPr>
        <w:ind w:left="8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68C94F4">
      <w:start w:val="1"/>
      <w:numFmt w:val="lowerRoman"/>
      <w:lvlText w:val="%9"/>
      <w:lvlJc w:val="left"/>
      <w:pPr>
        <w:ind w:left="9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1A"/>
    <w:rsid w:val="00001BE6"/>
    <w:rsid w:val="00011982"/>
    <w:rsid w:val="00031DF8"/>
    <w:rsid w:val="000524E1"/>
    <w:rsid w:val="00060019"/>
    <w:rsid w:val="0007070F"/>
    <w:rsid w:val="00072F98"/>
    <w:rsid w:val="000918E0"/>
    <w:rsid w:val="00091B50"/>
    <w:rsid w:val="000A5CB0"/>
    <w:rsid w:val="000B4480"/>
    <w:rsid w:val="000D0525"/>
    <w:rsid w:val="000E192F"/>
    <w:rsid w:val="00122734"/>
    <w:rsid w:val="00124212"/>
    <w:rsid w:val="0013014B"/>
    <w:rsid w:val="001348BA"/>
    <w:rsid w:val="0013550C"/>
    <w:rsid w:val="001470F9"/>
    <w:rsid w:val="001602BE"/>
    <w:rsid w:val="00184C30"/>
    <w:rsid w:val="0019483B"/>
    <w:rsid w:val="00194A1F"/>
    <w:rsid w:val="001B06B5"/>
    <w:rsid w:val="001B551E"/>
    <w:rsid w:val="001E019E"/>
    <w:rsid w:val="00221448"/>
    <w:rsid w:val="00241BE9"/>
    <w:rsid w:val="002642BC"/>
    <w:rsid w:val="00265A61"/>
    <w:rsid w:val="00267812"/>
    <w:rsid w:val="00287B8A"/>
    <w:rsid w:val="002B23F1"/>
    <w:rsid w:val="002B79E4"/>
    <w:rsid w:val="002D32CE"/>
    <w:rsid w:val="002E04B9"/>
    <w:rsid w:val="002E3CF3"/>
    <w:rsid w:val="002E4407"/>
    <w:rsid w:val="002F2F5C"/>
    <w:rsid w:val="00313AB1"/>
    <w:rsid w:val="0031734A"/>
    <w:rsid w:val="00322904"/>
    <w:rsid w:val="00331C6F"/>
    <w:rsid w:val="00367EA9"/>
    <w:rsid w:val="00393D25"/>
    <w:rsid w:val="003B3524"/>
    <w:rsid w:val="003C3B61"/>
    <w:rsid w:val="003D271B"/>
    <w:rsid w:val="003D32B5"/>
    <w:rsid w:val="004020ED"/>
    <w:rsid w:val="0041407B"/>
    <w:rsid w:val="00426B2B"/>
    <w:rsid w:val="00433784"/>
    <w:rsid w:val="00452C27"/>
    <w:rsid w:val="0047722B"/>
    <w:rsid w:val="004A17F0"/>
    <w:rsid w:val="004A558D"/>
    <w:rsid w:val="004C2942"/>
    <w:rsid w:val="004C4963"/>
    <w:rsid w:val="004C7518"/>
    <w:rsid w:val="004C7D5D"/>
    <w:rsid w:val="004D3765"/>
    <w:rsid w:val="004D6AE1"/>
    <w:rsid w:val="004D7606"/>
    <w:rsid w:val="004F5399"/>
    <w:rsid w:val="005141E1"/>
    <w:rsid w:val="00515FDD"/>
    <w:rsid w:val="00530478"/>
    <w:rsid w:val="00531461"/>
    <w:rsid w:val="00537A88"/>
    <w:rsid w:val="0055325B"/>
    <w:rsid w:val="00572E43"/>
    <w:rsid w:val="00573F05"/>
    <w:rsid w:val="00590885"/>
    <w:rsid w:val="00596E4B"/>
    <w:rsid w:val="005B0126"/>
    <w:rsid w:val="005C6E69"/>
    <w:rsid w:val="005E1898"/>
    <w:rsid w:val="005E4463"/>
    <w:rsid w:val="00600F61"/>
    <w:rsid w:val="006039EE"/>
    <w:rsid w:val="006157B8"/>
    <w:rsid w:val="006205A2"/>
    <w:rsid w:val="00625C64"/>
    <w:rsid w:val="00627FCD"/>
    <w:rsid w:val="00643421"/>
    <w:rsid w:val="00661ECA"/>
    <w:rsid w:val="00670A7D"/>
    <w:rsid w:val="006A171B"/>
    <w:rsid w:val="006C1E3A"/>
    <w:rsid w:val="00720A00"/>
    <w:rsid w:val="00734098"/>
    <w:rsid w:val="007558FA"/>
    <w:rsid w:val="00767CB7"/>
    <w:rsid w:val="007A029B"/>
    <w:rsid w:val="007A69C3"/>
    <w:rsid w:val="007B079D"/>
    <w:rsid w:val="007B5EBB"/>
    <w:rsid w:val="007D355E"/>
    <w:rsid w:val="007E59EF"/>
    <w:rsid w:val="007F4042"/>
    <w:rsid w:val="007F73D0"/>
    <w:rsid w:val="008027FE"/>
    <w:rsid w:val="0081344A"/>
    <w:rsid w:val="008178B7"/>
    <w:rsid w:val="0084001A"/>
    <w:rsid w:val="00844FDF"/>
    <w:rsid w:val="008513AA"/>
    <w:rsid w:val="00863A1B"/>
    <w:rsid w:val="0087230B"/>
    <w:rsid w:val="00874F86"/>
    <w:rsid w:val="00883F50"/>
    <w:rsid w:val="00886850"/>
    <w:rsid w:val="008940A3"/>
    <w:rsid w:val="008973C0"/>
    <w:rsid w:val="00897BD8"/>
    <w:rsid w:val="008A625B"/>
    <w:rsid w:val="008B3AA4"/>
    <w:rsid w:val="008C0B71"/>
    <w:rsid w:val="008C3A00"/>
    <w:rsid w:val="008D4DBB"/>
    <w:rsid w:val="008F68BE"/>
    <w:rsid w:val="0090461E"/>
    <w:rsid w:val="00917F8F"/>
    <w:rsid w:val="00923B93"/>
    <w:rsid w:val="00932D34"/>
    <w:rsid w:val="0094622A"/>
    <w:rsid w:val="009579CD"/>
    <w:rsid w:val="009614B0"/>
    <w:rsid w:val="00976A69"/>
    <w:rsid w:val="009B046E"/>
    <w:rsid w:val="009F5B66"/>
    <w:rsid w:val="00A21FC0"/>
    <w:rsid w:val="00A26642"/>
    <w:rsid w:val="00A26A99"/>
    <w:rsid w:val="00A30B4C"/>
    <w:rsid w:val="00A350A0"/>
    <w:rsid w:val="00A51420"/>
    <w:rsid w:val="00A77EED"/>
    <w:rsid w:val="00A8588C"/>
    <w:rsid w:val="00A9068F"/>
    <w:rsid w:val="00AA0B72"/>
    <w:rsid w:val="00AA3A59"/>
    <w:rsid w:val="00AA66B9"/>
    <w:rsid w:val="00AC226C"/>
    <w:rsid w:val="00AD1C4E"/>
    <w:rsid w:val="00AE116C"/>
    <w:rsid w:val="00B123E8"/>
    <w:rsid w:val="00B1777D"/>
    <w:rsid w:val="00B17A14"/>
    <w:rsid w:val="00B21057"/>
    <w:rsid w:val="00B236CB"/>
    <w:rsid w:val="00B34EE2"/>
    <w:rsid w:val="00B635CF"/>
    <w:rsid w:val="00B6517A"/>
    <w:rsid w:val="00B660C8"/>
    <w:rsid w:val="00B8532E"/>
    <w:rsid w:val="00B879A2"/>
    <w:rsid w:val="00B948EB"/>
    <w:rsid w:val="00B964C0"/>
    <w:rsid w:val="00BA115B"/>
    <w:rsid w:val="00BA5768"/>
    <w:rsid w:val="00BA6D41"/>
    <w:rsid w:val="00BB463A"/>
    <w:rsid w:val="00BB5591"/>
    <w:rsid w:val="00BB74BE"/>
    <w:rsid w:val="00BC1DBE"/>
    <w:rsid w:val="00BC364B"/>
    <w:rsid w:val="00BE4BB7"/>
    <w:rsid w:val="00BE7AFD"/>
    <w:rsid w:val="00BF3E14"/>
    <w:rsid w:val="00C12DF0"/>
    <w:rsid w:val="00C17CC4"/>
    <w:rsid w:val="00C22D11"/>
    <w:rsid w:val="00C33405"/>
    <w:rsid w:val="00C341F9"/>
    <w:rsid w:val="00C37C5D"/>
    <w:rsid w:val="00C5635D"/>
    <w:rsid w:val="00C6628B"/>
    <w:rsid w:val="00C66B6A"/>
    <w:rsid w:val="00C75425"/>
    <w:rsid w:val="00C86218"/>
    <w:rsid w:val="00C9079C"/>
    <w:rsid w:val="00CC47ED"/>
    <w:rsid w:val="00CE3582"/>
    <w:rsid w:val="00CF12B9"/>
    <w:rsid w:val="00D134BC"/>
    <w:rsid w:val="00D44711"/>
    <w:rsid w:val="00D464C9"/>
    <w:rsid w:val="00D55B0F"/>
    <w:rsid w:val="00D56000"/>
    <w:rsid w:val="00D92B14"/>
    <w:rsid w:val="00D9532F"/>
    <w:rsid w:val="00D96276"/>
    <w:rsid w:val="00DB0C19"/>
    <w:rsid w:val="00DC55A7"/>
    <w:rsid w:val="00DD4F2F"/>
    <w:rsid w:val="00DD54C7"/>
    <w:rsid w:val="00E14EAC"/>
    <w:rsid w:val="00E152F7"/>
    <w:rsid w:val="00E30938"/>
    <w:rsid w:val="00E34768"/>
    <w:rsid w:val="00E35C84"/>
    <w:rsid w:val="00E35E18"/>
    <w:rsid w:val="00E86B03"/>
    <w:rsid w:val="00EB291E"/>
    <w:rsid w:val="00EB6686"/>
    <w:rsid w:val="00EC1235"/>
    <w:rsid w:val="00EC2C22"/>
    <w:rsid w:val="00ED0324"/>
    <w:rsid w:val="00ED2865"/>
    <w:rsid w:val="00ED573F"/>
    <w:rsid w:val="00ED69C2"/>
    <w:rsid w:val="00EE3EDA"/>
    <w:rsid w:val="00EF0C76"/>
    <w:rsid w:val="00F20351"/>
    <w:rsid w:val="00F20790"/>
    <w:rsid w:val="00F271D3"/>
    <w:rsid w:val="00F30C9A"/>
    <w:rsid w:val="00F507EE"/>
    <w:rsid w:val="00F5677C"/>
    <w:rsid w:val="00F73B02"/>
    <w:rsid w:val="00F82628"/>
    <w:rsid w:val="00F85F56"/>
    <w:rsid w:val="00F90FB1"/>
    <w:rsid w:val="00F962DE"/>
    <w:rsid w:val="00F96B80"/>
    <w:rsid w:val="00FA25C5"/>
    <w:rsid w:val="00FA3D52"/>
    <w:rsid w:val="00FB1F28"/>
    <w:rsid w:val="00FC4B4D"/>
    <w:rsid w:val="00FE0162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8E91"/>
  <w15:docId w15:val="{B8794334-E09A-4885-9E6D-8F5204EA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 w:line="237" w:lineRule="auto"/>
      <w:ind w:right="-7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/>
      <w:ind w:left="154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F82628"/>
    <w:pPr>
      <w:spacing w:after="0" w:line="240" w:lineRule="auto"/>
      <w:ind w:right="-7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61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ECA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unhideWhenUsed/>
    <w:rsid w:val="007F73D0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F73D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30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0B4C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A30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0B4C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81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6193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8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39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1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8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5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9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23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7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0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0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3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9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Наталья Александровна</dc:creator>
  <cp:keywords/>
  <cp:lastModifiedBy>Вершинина</cp:lastModifiedBy>
  <cp:revision>10</cp:revision>
  <cp:lastPrinted>2024-08-21T00:21:00Z</cp:lastPrinted>
  <dcterms:created xsi:type="dcterms:W3CDTF">2024-07-11T01:59:00Z</dcterms:created>
  <dcterms:modified xsi:type="dcterms:W3CDTF">2024-08-29T03:34:00Z</dcterms:modified>
</cp:coreProperties>
</file>