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8C" w:rsidRPr="00E50A5E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E50A5E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Муниципальное образование городской округ «Охинский»  </w:t>
      </w:r>
    </w:p>
    <w:p w:rsidR="00A8588C" w:rsidRPr="00E50A5E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E50A5E">
        <w:rPr>
          <w:rFonts w:ascii="Arial" w:hAnsi="Arial" w:cs="Arial"/>
          <w:b/>
          <w:bCs/>
          <w:color w:val="auto"/>
          <w:sz w:val="24"/>
          <w:szCs w:val="24"/>
        </w:rPr>
        <w:t>СОБРАНИЕ</w:t>
      </w:r>
    </w:p>
    <w:p w:rsidR="00A8588C" w:rsidRPr="00E50A5E" w:rsidRDefault="007A1B67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E50A5E">
        <w:rPr>
          <w:rFonts w:ascii="Arial" w:hAnsi="Arial" w:cs="Arial"/>
          <w:b/>
          <w:bCs/>
          <w:color w:val="auto"/>
          <w:sz w:val="24"/>
          <w:szCs w:val="24"/>
        </w:rPr>
        <w:t>2023-2028</w:t>
      </w:r>
    </w:p>
    <w:p w:rsidR="00A8588C" w:rsidRPr="00E50A5E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8588C" w:rsidRPr="00E50A5E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E50A5E">
        <w:rPr>
          <w:rFonts w:ascii="Arial" w:hAnsi="Arial" w:cs="Arial"/>
          <w:b/>
          <w:bCs/>
          <w:color w:val="auto"/>
          <w:sz w:val="24"/>
          <w:szCs w:val="24"/>
        </w:rPr>
        <w:t>Р Е Ш Е Н И Е</w:t>
      </w:r>
    </w:p>
    <w:p w:rsidR="00A8588C" w:rsidRPr="00E50A5E" w:rsidRDefault="00A8588C" w:rsidP="00A8588C">
      <w:pPr>
        <w:pBdr>
          <w:bottom w:val="thickThinLargeGap" w:sz="24" w:space="1" w:color="auto"/>
        </w:pBd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A8588C" w:rsidRPr="00E50A5E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8588C" w:rsidRPr="00E50A5E" w:rsidRDefault="001470F9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E50A5E">
        <w:rPr>
          <w:rFonts w:ascii="Arial" w:hAnsi="Arial" w:cs="Arial"/>
          <w:b/>
          <w:color w:val="auto"/>
          <w:sz w:val="24"/>
          <w:szCs w:val="24"/>
        </w:rPr>
        <w:t xml:space="preserve">№ </w:t>
      </w:r>
      <w:r w:rsidR="0078189D" w:rsidRPr="00E50A5E">
        <w:rPr>
          <w:rFonts w:ascii="Arial" w:hAnsi="Arial" w:cs="Arial"/>
          <w:b/>
          <w:color w:val="auto"/>
          <w:sz w:val="24"/>
          <w:szCs w:val="24"/>
        </w:rPr>
        <w:t>7.20-3</w:t>
      </w:r>
      <w:r w:rsidRPr="00E50A5E">
        <w:rPr>
          <w:rFonts w:ascii="Arial" w:hAnsi="Arial" w:cs="Arial"/>
          <w:b/>
          <w:color w:val="auto"/>
          <w:sz w:val="24"/>
          <w:szCs w:val="24"/>
        </w:rPr>
        <w:t xml:space="preserve"> от </w:t>
      </w:r>
      <w:r w:rsidR="00E50A5E">
        <w:rPr>
          <w:rFonts w:ascii="Arial" w:hAnsi="Arial" w:cs="Arial"/>
          <w:b/>
          <w:color w:val="auto"/>
          <w:sz w:val="24"/>
          <w:szCs w:val="24"/>
        </w:rPr>
        <w:t xml:space="preserve">26 сентября </w:t>
      </w:r>
      <w:r w:rsidR="0078189D" w:rsidRPr="00E50A5E">
        <w:rPr>
          <w:rFonts w:ascii="Arial" w:hAnsi="Arial" w:cs="Arial"/>
          <w:b/>
          <w:color w:val="auto"/>
          <w:sz w:val="24"/>
          <w:szCs w:val="24"/>
        </w:rPr>
        <w:t>2024</w:t>
      </w:r>
      <w:r w:rsidR="00A8588C" w:rsidRPr="00E50A5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8588C" w:rsidRPr="00E50A5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8588C" w:rsidRPr="00E50A5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8588C" w:rsidRPr="00E50A5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8588C" w:rsidRPr="00E50A5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8588C" w:rsidRPr="00E50A5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8588C" w:rsidRPr="00E50A5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Pr="00E50A5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A8588C" w:rsidRPr="00E50A5E">
        <w:rPr>
          <w:rFonts w:ascii="Arial" w:hAnsi="Arial" w:cs="Arial"/>
          <w:b/>
          <w:bCs/>
          <w:color w:val="auto"/>
          <w:sz w:val="24"/>
          <w:szCs w:val="24"/>
        </w:rPr>
        <w:t>г. Оха</w:t>
      </w:r>
    </w:p>
    <w:p w:rsidR="00A8588C" w:rsidRPr="00E50A5E" w:rsidRDefault="00E50A5E" w:rsidP="00A8588C">
      <w:pPr>
        <w:spacing w:after="0" w:line="240" w:lineRule="auto"/>
        <w:ind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(в ред. от 29.05.2025 № 7.34-4)</w:t>
      </w:r>
    </w:p>
    <w:p w:rsidR="00A8588C" w:rsidRPr="00E50A5E" w:rsidRDefault="00A8588C" w:rsidP="00A8588C">
      <w:pPr>
        <w:spacing w:after="0" w:line="240" w:lineRule="auto"/>
        <w:ind w:right="0" w:firstLine="0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A8588C" w:rsidRPr="00E50A5E" w:rsidTr="00E50A5E">
        <w:tc>
          <w:tcPr>
            <w:tcW w:w="4962" w:type="dxa"/>
          </w:tcPr>
          <w:p w:rsidR="00A8588C" w:rsidRPr="00E50A5E" w:rsidRDefault="002D32CE" w:rsidP="00E50A5E">
            <w:pPr>
              <w:spacing w:after="0" w:line="240" w:lineRule="auto"/>
              <w:ind w:right="0" w:firstLine="0"/>
              <w:jc w:val="left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>Об утверждении прогнозного плана (программы) приватизации му</w:t>
            </w:r>
            <w:r w:rsid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ниципального имущества </w:t>
            </w:r>
            <w:r w:rsidR="00C22289"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>на 2025</w:t>
            </w:r>
            <w:r w:rsidR="00B123E8"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г.</w:t>
            </w:r>
          </w:p>
        </w:tc>
      </w:tr>
    </w:tbl>
    <w:p w:rsidR="00060019" w:rsidRPr="00E50A5E" w:rsidRDefault="00060019" w:rsidP="00A8588C">
      <w:pPr>
        <w:spacing w:after="0" w:line="240" w:lineRule="auto"/>
        <w:ind w:right="0" w:firstLine="0"/>
        <w:rPr>
          <w:rFonts w:ascii="Arial" w:hAnsi="Arial" w:cs="Arial"/>
          <w:color w:val="auto"/>
          <w:sz w:val="24"/>
          <w:szCs w:val="24"/>
        </w:rPr>
      </w:pPr>
    </w:p>
    <w:p w:rsidR="00A8588C" w:rsidRPr="00E50A5E" w:rsidRDefault="00A8588C" w:rsidP="0006001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E50A5E">
        <w:rPr>
          <w:rFonts w:ascii="Arial" w:hAnsi="Arial" w:cs="Arial"/>
          <w:sz w:val="24"/>
          <w:szCs w:val="24"/>
        </w:rPr>
        <w:tab/>
      </w:r>
      <w:r w:rsidR="009579CD" w:rsidRPr="00E50A5E">
        <w:rPr>
          <w:rFonts w:ascii="Arial" w:hAnsi="Arial" w:cs="Arial"/>
          <w:sz w:val="24"/>
          <w:szCs w:val="24"/>
        </w:rPr>
        <w:t>В соответствии с Гражданским к</w:t>
      </w:r>
      <w:r w:rsidR="00D24BBF" w:rsidRPr="00E50A5E">
        <w:rPr>
          <w:rFonts w:ascii="Arial" w:hAnsi="Arial" w:cs="Arial"/>
          <w:sz w:val="24"/>
          <w:szCs w:val="24"/>
        </w:rPr>
        <w:t>одексом РФ, статьёй</w:t>
      </w:r>
      <w:r w:rsidRPr="00E50A5E">
        <w:rPr>
          <w:rFonts w:ascii="Arial" w:hAnsi="Arial" w:cs="Arial"/>
          <w:sz w:val="24"/>
          <w:szCs w:val="24"/>
        </w:rPr>
        <w:t xml:space="preserve"> 16 Федерального закона</w:t>
      </w:r>
      <w:r w:rsidR="00E9115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E50A5E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Федеральным законом от </w:t>
      </w:r>
      <w:proofErr w:type="gramStart"/>
      <w:r w:rsidRPr="00E50A5E">
        <w:rPr>
          <w:rFonts w:ascii="Arial" w:hAnsi="Arial" w:cs="Arial"/>
          <w:sz w:val="24"/>
          <w:szCs w:val="24"/>
        </w:rPr>
        <w:t>21.12.2001</w:t>
      </w:r>
      <w:r w:rsidR="00E9115D">
        <w:rPr>
          <w:rFonts w:ascii="Arial" w:hAnsi="Arial" w:cs="Arial"/>
          <w:sz w:val="24"/>
          <w:szCs w:val="24"/>
        </w:rPr>
        <w:t xml:space="preserve">  </w:t>
      </w:r>
      <w:r w:rsidRPr="00E50A5E">
        <w:rPr>
          <w:rFonts w:ascii="Arial" w:hAnsi="Arial" w:cs="Arial"/>
          <w:sz w:val="24"/>
          <w:szCs w:val="24"/>
        </w:rPr>
        <w:t>№</w:t>
      </w:r>
      <w:proofErr w:type="gramEnd"/>
      <w:r w:rsidRPr="00E50A5E">
        <w:rPr>
          <w:rFonts w:ascii="Arial" w:hAnsi="Arial" w:cs="Arial"/>
          <w:sz w:val="24"/>
          <w:szCs w:val="24"/>
        </w:rPr>
        <w:t xml:space="preserve"> 178-ФЗ «О приватизации государствен</w:t>
      </w:r>
      <w:r w:rsidR="002E4407" w:rsidRPr="00E50A5E">
        <w:rPr>
          <w:rFonts w:ascii="Arial" w:hAnsi="Arial" w:cs="Arial"/>
          <w:sz w:val="24"/>
          <w:szCs w:val="24"/>
        </w:rPr>
        <w:t>ного и муниципального имущества</w:t>
      </w:r>
      <w:r w:rsidRPr="00E50A5E">
        <w:rPr>
          <w:rFonts w:ascii="Arial" w:hAnsi="Arial" w:cs="Arial"/>
          <w:sz w:val="24"/>
          <w:szCs w:val="24"/>
        </w:rPr>
        <w:t>»</w:t>
      </w:r>
      <w:r w:rsidR="007A1B67" w:rsidRPr="00E50A5E">
        <w:rPr>
          <w:rFonts w:ascii="Arial" w:hAnsi="Arial" w:cs="Arial"/>
          <w:sz w:val="24"/>
          <w:szCs w:val="24"/>
        </w:rPr>
        <w:t>,</w:t>
      </w:r>
      <w:r w:rsidR="00D24BBF" w:rsidRPr="00E50A5E">
        <w:rPr>
          <w:rFonts w:ascii="Arial" w:hAnsi="Arial" w:cs="Arial"/>
          <w:sz w:val="24"/>
          <w:szCs w:val="24"/>
        </w:rPr>
        <w:t xml:space="preserve"> статьями 32, 42 Устава муниципального образования городской округ «Охинский»,</w:t>
      </w:r>
    </w:p>
    <w:p w:rsidR="00060019" w:rsidRPr="00E50A5E" w:rsidRDefault="00060019" w:rsidP="0006001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A8588C" w:rsidRPr="00E50A5E" w:rsidRDefault="00A8588C" w:rsidP="00E50A5E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0A5E">
        <w:rPr>
          <w:rFonts w:ascii="Arial" w:hAnsi="Arial" w:cs="Arial"/>
          <w:b/>
          <w:sz w:val="24"/>
          <w:szCs w:val="24"/>
        </w:rPr>
        <w:t>Собрание РЕШИЛО:</w:t>
      </w:r>
    </w:p>
    <w:p w:rsidR="00A8588C" w:rsidRPr="00E50A5E" w:rsidRDefault="00A8588C" w:rsidP="00EC1235">
      <w:pPr>
        <w:pStyle w:val="a3"/>
        <w:rPr>
          <w:rFonts w:ascii="Arial" w:hAnsi="Arial" w:cs="Arial"/>
          <w:b/>
          <w:sz w:val="24"/>
          <w:szCs w:val="24"/>
        </w:rPr>
      </w:pPr>
    </w:p>
    <w:p w:rsidR="008A625B" w:rsidRPr="00E50A5E" w:rsidRDefault="00A8588C" w:rsidP="002D32CE">
      <w:pPr>
        <w:pStyle w:val="a3"/>
        <w:rPr>
          <w:rFonts w:ascii="Arial" w:hAnsi="Arial" w:cs="Arial"/>
          <w:sz w:val="24"/>
          <w:szCs w:val="24"/>
        </w:rPr>
      </w:pPr>
      <w:r w:rsidRPr="00E50A5E">
        <w:rPr>
          <w:rFonts w:ascii="Arial" w:hAnsi="Arial" w:cs="Arial"/>
          <w:sz w:val="24"/>
          <w:szCs w:val="24"/>
        </w:rPr>
        <w:tab/>
      </w:r>
      <w:r w:rsidR="002E4407" w:rsidRPr="00E50A5E">
        <w:rPr>
          <w:rFonts w:ascii="Arial" w:hAnsi="Arial" w:cs="Arial"/>
          <w:sz w:val="24"/>
          <w:szCs w:val="24"/>
        </w:rPr>
        <w:t>1. Утвердить прогнозный план (программу) приватизации</w:t>
      </w:r>
      <w:r w:rsidR="00D44711" w:rsidRPr="00E50A5E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="00C22289" w:rsidRPr="00E50A5E">
        <w:rPr>
          <w:rFonts w:ascii="Arial" w:hAnsi="Arial" w:cs="Arial"/>
          <w:sz w:val="24"/>
          <w:szCs w:val="24"/>
        </w:rPr>
        <w:t xml:space="preserve"> на 2025</w:t>
      </w:r>
      <w:r w:rsidR="00B123E8" w:rsidRPr="00E50A5E">
        <w:rPr>
          <w:rFonts w:ascii="Arial" w:hAnsi="Arial" w:cs="Arial"/>
          <w:sz w:val="24"/>
          <w:szCs w:val="24"/>
        </w:rPr>
        <w:t xml:space="preserve"> г.</w:t>
      </w:r>
      <w:r w:rsidR="002E4407" w:rsidRPr="00E50A5E">
        <w:rPr>
          <w:rFonts w:ascii="Arial" w:hAnsi="Arial" w:cs="Arial"/>
          <w:sz w:val="24"/>
          <w:szCs w:val="24"/>
        </w:rPr>
        <w:t xml:space="preserve"> (прилагается).</w:t>
      </w:r>
    </w:p>
    <w:p w:rsidR="002642BC" w:rsidRPr="00E50A5E" w:rsidRDefault="002642BC" w:rsidP="002642BC">
      <w:pPr>
        <w:pStyle w:val="a3"/>
        <w:rPr>
          <w:rFonts w:ascii="Arial" w:hAnsi="Arial" w:cs="Arial"/>
          <w:sz w:val="24"/>
          <w:szCs w:val="24"/>
        </w:rPr>
      </w:pPr>
      <w:r w:rsidRPr="00E50A5E">
        <w:rPr>
          <w:rFonts w:ascii="Arial" w:hAnsi="Arial" w:cs="Arial"/>
          <w:sz w:val="24"/>
          <w:szCs w:val="24"/>
        </w:rPr>
        <w:t>2. 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:rsidR="002642BC" w:rsidRPr="00E50A5E" w:rsidRDefault="002642BC" w:rsidP="002642BC">
      <w:pPr>
        <w:pStyle w:val="a3"/>
        <w:rPr>
          <w:rFonts w:ascii="Arial" w:hAnsi="Arial" w:cs="Arial"/>
          <w:sz w:val="24"/>
          <w:szCs w:val="24"/>
        </w:rPr>
      </w:pPr>
      <w:r w:rsidRPr="00E50A5E">
        <w:rPr>
          <w:rFonts w:ascii="Arial" w:hAnsi="Arial" w:cs="Arial"/>
          <w:sz w:val="24"/>
          <w:szCs w:val="24"/>
        </w:rPr>
        <w:tab/>
        <w:t>3. Настоящее решение</w:t>
      </w:r>
      <w:r w:rsidR="002D32CE" w:rsidRPr="00E50A5E">
        <w:rPr>
          <w:rFonts w:ascii="Arial" w:hAnsi="Arial" w:cs="Arial"/>
          <w:sz w:val="24"/>
          <w:szCs w:val="24"/>
        </w:rPr>
        <w:t xml:space="preserve"> вступ</w:t>
      </w:r>
      <w:r w:rsidR="00F962DE" w:rsidRPr="00E50A5E">
        <w:rPr>
          <w:rFonts w:ascii="Arial" w:hAnsi="Arial" w:cs="Arial"/>
          <w:sz w:val="24"/>
          <w:szCs w:val="24"/>
        </w:rPr>
        <w:t>ает в силу со дня опубликования</w:t>
      </w:r>
      <w:r w:rsidRPr="00E50A5E">
        <w:rPr>
          <w:rFonts w:ascii="Arial" w:hAnsi="Arial" w:cs="Arial"/>
          <w:sz w:val="24"/>
          <w:szCs w:val="24"/>
        </w:rPr>
        <w:t>.</w:t>
      </w:r>
    </w:p>
    <w:p w:rsidR="002642BC" w:rsidRPr="00E50A5E" w:rsidRDefault="002642BC" w:rsidP="002642BC">
      <w:pPr>
        <w:pStyle w:val="a3"/>
        <w:rPr>
          <w:rFonts w:ascii="Arial" w:hAnsi="Arial" w:cs="Arial"/>
          <w:sz w:val="24"/>
          <w:szCs w:val="24"/>
        </w:rPr>
      </w:pPr>
      <w:r w:rsidRPr="00E50A5E">
        <w:rPr>
          <w:rFonts w:ascii="Arial" w:hAnsi="Arial" w:cs="Arial"/>
          <w:sz w:val="24"/>
          <w:szCs w:val="24"/>
        </w:rPr>
        <w:tab/>
        <w:t>4. 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:rsidR="002642BC" w:rsidRPr="00E50A5E" w:rsidRDefault="002642BC" w:rsidP="002642BC">
      <w:pPr>
        <w:pStyle w:val="a3"/>
        <w:rPr>
          <w:rFonts w:ascii="Arial" w:hAnsi="Arial" w:cs="Arial"/>
          <w:sz w:val="24"/>
          <w:szCs w:val="24"/>
        </w:rPr>
      </w:pPr>
      <w:r w:rsidRPr="00E50A5E">
        <w:rPr>
          <w:rFonts w:ascii="Arial" w:hAnsi="Arial" w:cs="Arial"/>
          <w:sz w:val="24"/>
          <w:szCs w:val="24"/>
        </w:rPr>
        <w:tab/>
        <w:t>5. Контроль за исполнением настоящего решения возложить на Председателя Собрания муниципального образования городской окр</w:t>
      </w:r>
      <w:r w:rsidR="00B123E8" w:rsidRPr="00E50A5E">
        <w:rPr>
          <w:rFonts w:ascii="Arial" w:hAnsi="Arial" w:cs="Arial"/>
          <w:sz w:val="24"/>
          <w:szCs w:val="24"/>
        </w:rPr>
        <w:t xml:space="preserve">уг «Охинский» </w:t>
      </w:r>
      <w:proofErr w:type="spellStart"/>
      <w:r w:rsidR="00B123E8" w:rsidRPr="00E50A5E">
        <w:rPr>
          <w:rFonts w:ascii="Arial" w:hAnsi="Arial" w:cs="Arial"/>
          <w:sz w:val="24"/>
          <w:szCs w:val="24"/>
        </w:rPr>
        <w:t>Бибика</w:t>
      </w:r>
      <w:proofErr w:type="spellEnd"/>
      <w:r w:rsidR="00B123E8" w:rsidRPr="00E50A5E">
        <w:rPr>
          <w:rFonts w:ascii="Arial" w:hAnsi="Arial" w:cs="Arial"/>
          <w:sz w:val="24"/>
          <w:szCs w:val="24"/>
        </w:rPr>
        <w:t xml:space="preserve"> Н.И.</w:t>
      </w:r>
    </w:p>
    <w:p w:rsidR="002642BC" w:rsidRPr="00E50A5E" w:rsidRDefault="002642BC" w:rsidP="002642BC">
      <w:pPr>
        <w:pStyle w:val="a3"/>
        <w:rPr>
          <w:rFonts w:ascii="Arial" w:hAnsi="Arial" w:cs="Arial"/>
          <w:sz w:val="24"/>
          <w:szCs w:val="24"/>
        </w:rPr>
      </w:pPr>
    </w:p>
    <w:p w:rsidR="002642BC" w:rsidRPr="00E50A5E" w:rsidRDefault="002642BC" w:rsidP="002642BC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459" w:type="dxa"/>
        <w:tblLook w:val="01E0" w:firstRow="1" w:lastRow="1" w:firstColumn="1" w:lastColumn="1" w:noHBand="0" w:noVBand="0"/>
      </w:tblPr>
      <w:tblGrid>
        <w:gridCol w:w="4073"/>
        <w:gridCol w:w="1559"/>
        <w:gridCol w:w="3827"/>
      </w:tblGrid>
      <w:tr w:rsidR="002642BC" w:rsidRPr="00E50A5E" w:rsidTr="00ED573F">
        <w:tc>
          <w:tcPr>
            <w:tcW w:w="4073" w:type="dxa"/>
            <w:tcBorders>
              <w:bottom w:val="single" w:sz="4" w:space="0" w:color="auto"/>
            </w:tcBorders>
          </w:tcPr>
          <w:p w:rsidR="002642BC" w:rsidRPr="00E50A5E" w:rsidRDefault="002642BC" w:rsidP="002642BC">
            <w:pPr>
              <w:spacing w:after="0" w:line="240" w:lineRule="auto"/>
              <w:ind w:right="0" w:firstLin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>Председатель Собрания муниципального образования городской округ «Охинский»</w:t>
            </w:r>
          </w:p>
          <w:p w:rsidR="002642BC" w:rsidRPr="00E50A5E" w:rsidRDefault="002642BC" w:rsidP="002642BC">
            <w:pPr>
              <w:spacing w:after="0" w:line="240" w:lineRule="auto"/>
              <w:ind w:right="0" w:firstLin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2642BC" w:rsidRPr="00E50A5E" w:rsidRDefault="002642BC" w:rsidP="002642BC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2642BC" w:rsidRPr="00E50A5E" w:rsidRDefault="002642BC" w:rsidP="002642BC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42BC" w:rsidRPr="00E50A5E" w:rsidRDefault="002642BC" w:rsidP="002642BC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642BC" w:rsidRPr="00E50A5E" w:rsidRDefault="002642BC" w:rsidP="002642BC">
            <w:pPr>
              <w:spacing w:after="0" w:line="240" w:lineRule="auto"/>
              <w:ind w:right="0" w:firstLin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>Глава муниципального образования городской округ «Охинский»</w:t>
            </w:r>
          </w:p>
        </w:tc>
      </w:tr>
      <w:tr w:rsidR="002642BC" w:rsidRPr="00E50A5E" w:rsidTr="00ED573F">
        <w:tc>
          <w:tcPr>
            <w:tcW w:w="4073" w:type="dxa"/>
            <w:tcBorders>
              <w:top w:val="single" w:sz="4" w:space="0" w:color="auto"/>
            </w:tcBorders>
          </w:tcPr>
          <w:p w:rsidR="002642BC" w:rsidRPr="00E50A5E" w:rsidRDefault="002642BC" w:rsidP="002642BC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2642BC" w:rsidRPr="00E50A5E" w:rsidRDefault="00B123E8" w:rsidP="002642BC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Н.И. </w:t>
            </w:r>
            <w:proofErr w:type="spellStart"/>
            <w:r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>Бибик</w:t>
            </w:r>
            <w:proofErr w:type="spellEnd"/>
            <w:r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642BC" w:rsidRPr="00E50A5E" w:rsidRDefault="002642BC" w:rsidP="002642BC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642BC" w:rsidRPr="00E50A5E" w:rsidRDefault="002642BC" w:rsidP="002642BC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A53B3" w:rsidRPr="00E50A5E" w:rsidRDefault="00B8532E" w:rsidP="002642BC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Е.Н. </w:t>
            </w:r>
            <w:proofErr w:type="spellStart"/>
            <w:r w:rsidRPr="00E50A5E">
              <w:rPr>
                <w:rFonts w:ascii="Arial" w:hAnsi="Arial" w:cs="Arial"/>
                <w:b/>
                <w:color w:val="auto"/>
                <w:sz w:val="24"/>
                <w:szCs w:val="24"/>
              </w:rPr>
              <w:t>Михлик</w:t>
            </w:r>
            <w:proofErr w:type="spellEnd"/>
          </w:p>
          <w:p w:rsidR="00EA53B3" w:rsidRPr="00E50A5E" w:rsidRDefault="00EA53B3" w:rsidP="002642BC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EA53B3" w:rsidRPr="00E50A5E" w:rsidRDefault="00EA53B3" w:rsidP="00EA53B3">
            <w:pPr>
              <w:spacing w:after="0" w:line="240" w:lineRule="auto"/>
              <w:ind w:right="0" w:firstLin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:rsidR="00F82628" w:rsidRPr="00E50A5E" w:rsidRDefault="00A77EED" w:rsidP="00D24BBF">
      <w:pPr>
        <w:spacing w:after="0" w:line="240" w:lineRule="auto"/>
        <w:ind w:right="0" w:firstLine="0"/>
        <w:rPr>
          <w:rFonts w:ascii="Arial" w:hAnsi="Arial" w:cs="Arial"/>
          <w:color w:val="auto"/>
          <w:sz w:val="24"/>
          <w:szCs w:val="24"/>
        </w:rPr>
        <w:sectPr w:rsidR="00F82628" w:rsidRPr="00E50A5E" w:rsidSect="00F005A2">
          <w:type w:val="continuous"/>
          <w:pgSz w:w="11780" w:h="16780"/>
          <w:pgMar w:top="709" w:right="851" w:bottom="851" w:left="1531" w:header="720" w:footer="720" w:gutter="0"/>
          <w:cols w:space="720"/>
        </w:sectPr>
      </w:pPr>
      <w:r w:rsidRPr="00E50A5E">
        <w:rPr>
          <w:rFonts w:ascii="Arial" w:hAnsi="Arial" w:cs="Arial"/>
          <w:sz w:val="24"/>
          <w:szCs w:val="24"/>
        </w:rPr>
        <w:tab/>
      </w:r>
    </w:p>
    <w:p w:rsidR="00D24BBF" w:rsidRPr="00E50A5E" w:rsidRDefault="00D24BBF" w:rsidP="00D24BBF">
      <w:pPr>
        <w:pStyle w:val="ConsPlusNormal"/>
        <w:ind w:left="9912" w:firstLine="708"/>
        <w:outlineLvl w:val="0"/>
        <w:rPr>
          <w:sz w:val="24"/>
          <w:szCs w:val="24"/>
        </w:rPr>
      </w:pPr>
      <w:r w:rsidRPr="00E50A5E">
        <w:rPr>
          <w:sz w:val="24"/>
          <w:szCs w:val="24"/>
        </w:rPr>
        <w:lastRenderedPageBreak/>
        <w:t>Приложение</w:t>
      </w:r>
    </w:p>
    <w:p w:rsidR="00D24BBF" w:rsidRPr="00E50A5E" w:rsidRDefault="00D24BBF" w:rsidP="00D24BBF">
      <w:pPr>
        <w:pStyle w:val="ConsPlusNormal"/>
        <w:ind w:firstLine="0"/>
        <w:rPr>
          <w:sz w:val="24"/>
          <w:szCs w:val="24"/>
        </w:rPr>
      </w:pPr>
      <w:r w:rsidRPr="00E50A5E">
        <w:rPr>
          <w:sz w:val="24"/>
          <w:szCs w:val="24"/>
        </w:rPr>
        <w:t xml:space="preserve"> </w:t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  <w:t xml:space="preserve">к решению Собрания МО </w:t>
      </w:r>
    </w:p>
    <w:p w:rsidR="00D24BBF" w:rsidRPr="00E50A5E" w:rsidRDefault="00D24BBF" w:rsidP="00D24BBF">
      <w:pPr>
        <w:pStyle w:val="ConsPlusNormal"/>
        <w:ind w:left="708" w:firstLine="708"/>
        <w:rPr>
          <w:sz w:val="24"/>
          <w:szCs w:val="24"/>
        </w:rPr>
      </w:pPr>
      <w:r w:rsidRPr="00E50A5E">
        <w:rPr>
          <w:sz w:val="24"/>
          <w:szCs w:val="24"/>
        </w:rPr>
        <w:t xml:space="preserve"> </w:t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</w:r>
      <w:r w:rsidRPr="00E50A5E">
        <w:rPr>
          <w:sz w:val="24"/>
          <w:szCs w:val="24"/>
        </w:rPr>
        <w:tab/>
        <w:t>городской округ «Охинский»</w:t>
      </w:r>
    </w:p>
    <w:p w:rsidR="00D24BBF" w:rsidRDefault="00D24BBF" w:rsidP="0078189D">
      <w:pPr>
        <w:pStyle w:val="ConsPlusNormal"/>
        <w:ind w:left="9912" w:firstLine="708"/>
        <w:rPr>
          <w:sz w:val="24"/>
          <w:szCs w:val="24"/>
        </w:rPr>
      </w:pPr>
      <w:r w:rsidRPr="00E50A5E">
        <w:rPr>
          <w:sz w:val="24"/>
          <w:szCs w:val="24"/>
        </w:rPr>
        <w:t xml:space="preserve">от </w:t>
      </w:r>
      <w:r w:rsidR="00E50A5E">
        <w:rPr>
          <w:sz w:val="24"/>
          <w:szCs w:val="24"/>
        </w:rPr>
        <w:t xml:space="preserve">26 сентября </w:t>
      </w:r>
      <w:r w:rsidR="0078189D" w:rsidRPr="00E50A5E">
        <w:rPr>
          <w:sz w:val="24"/>
          <w:szCs w:val="24"/>
        </w:rPr>
        <w:t>2024 № 7.20-3</w:t>
      </w:r>
    </w:p>
    <w:p w:rsidR="00E50A5E" w:rsidRPr="00E50A5E" w:rsidRDefault="00E50A5E" w:rsidP="0078189D">
      <w:pPr>
        <w:pStyle w:val="ConsPlusNormal"/>
        <w:ind w:left="9912" w:firstLine="708"/>
        <w:rPr>
          <w:sz w:val="24"/>
          <w:szCs w:val="24"/>
          <w:u w:val="single"/>
        </w:rPr>
      </w:pPr>
      <w:r>
        <w:rPr>
          <w:sz w:val="24"/>
          <w:szCs w:val="24"/>
        </w:rPr>
        <w:t>(в ред. от 29.05.2025 № 7.34-4)</w:t>
      </w:r>
    </w:p>
    <w:p w:rsidR="00D24BBF" w:rsidRPr="00E50A5E" w:rsidRDefault="00D24BBF" w:rsidP="00D24BBF">
      <w:pPr>
        <w:pStyle w:val="ConsPlusTitle"/>
        <w:jc w:val="center"/>
        <w:rPr>
          <w:sz w:val="24"/>
          <w:szCs w:val="24"/>
        </w:rPr>
      </w:pPr>
    </w:p>
    <w:p w:rsidR="00D24BBF" w:rsidRPr="00E50A5E" w:rsidRDefault="00D24BBF" w:rsidP="00D24BBF">
      <w:pPr>
        <w:pStyle w:val="ConsPlusTitle"/>
        <w:jc w:val="center"/>
        <w:rPr>
          <w:sz w:val="24"/>
          <w:szCs w:val="24"/>
        </w:rPr>
      </w:pPr>
      <w:r w:rsidRPr="00E50A5E">
        <w:rPr>
          <w:sz w:val="24"/>
          <w:szCs w:val="24"/>
        </w:rPr>
        <w:t>ПРОГНОЗНЫЙ ПЛАН (ПРОГРАММА) ПРИВАТИЗАЦИИ МУНИЦИПАЛЬНОГО ИМУЩЕСТВА</w:t>
      </w:r>
    </w:p>
    <w:p w:rsidR="00D24BBF" w:rsidRPr="00E50A5E" w:rsidRDefault="00E50A5E" w:rsidP="00D24BB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ОХИНСКОГО МУНИЦИПАЛЬНОГО ОКРУГА</w:t>
      </w:r>
      <w:r w:rsidR="00D24BBF" w:rsidRPr="00E50A5E">
        <w:rPr>
          <w:sz w:val="24"/>
          <w:szCs w:val="24"/>
        </w:rPr>
        <w:t xml:space="preserve"> НА 2025 ГОД</w:t>
      </w:r>
    </w:p>
    <w:p w:rsidR="00C22289" w:rsidRPr="00E50A5E" w:rsidRDefault="00C22289" w:rsidP="00EA53B3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W w:w="14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64"/>
        <w:gridCol w:w="1985"/>
        <w:gridCol w:w="1417"/>
        <w:gridCol w:w="2410"/>
        <w:gridCol w:w="2551"/>
        <w:gridCol w:w="2457"/>
      </w:tblGrid>
      <w:tr w:rsidR="00C22289" w:rsidRPr="00E50A5E" w:rsidTr="00781C4A">
        <w:trPr>
          <w:jc w:val="center"/>
        </w:trPr>
        <w:tc>
          <w:tcPr>
            <w:tcW w:w="538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864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Место нахождения</w:t>
            </w:r>
          </w:p>
        </w:tc>
        <w:tc>
          <w:tcPr>
            <w:tcW w:w="1417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Год изготовления</w:t>
            </w:r>
          </w:p>
        </w:tc>
        <w:tc>
          <w:tcPr>
            <w:tcW w:w="2410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551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Срок /способ приватизации</w:t>
            </w:r>
          </w:p>
        </w:tc>
        <w:tc>
          <w:tcPr>
            <w:tcW w:w="2457" w:type="dxa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Обременение</w:t>
            </w:r>
          </w:p>
        </w:tc>
      </w:tr>
      <w:tr w:rsidR="00C22289" w:rsidRPr="00E50A5E" w:rsidTr="00C22289">
        <w:trPr>
          <w:trHeight w:val="1069"/>
          <w:jc w:val="center"/>
        </w:trPr>
        <w:tc>
          <w:tcPr>
            <w:tcW w:w="538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0A5E">
              <w:rPr>
                <w:rFonts w:ascii="Arial" w:hAnsi="Arial" w:cs="Arial"/>
                <w:sz w:val="24"/>
                <w:szCs w:val="24"/>
              </w:rPr>
              <w:t>мусоровоз марки КО-440-7</w:t>
            </w:r>
          </w:p>
        </w:tc>
        <w:tc>
          <w:tcPr>
            <w:tcW w:w="1985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Сахалинская область, Охинский р-он, г. Оха, ул. Советская, 60</w:t>
            </w:r>
          </w:p>
        </w:tc>
        <w:tc>
          <w:tcPr>
            <w:tcW w:w="1417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2016</w:t>
            </w:r>
          </w:p>
        </w:tc>
        <w:tc>
          <w:tcPr>
            <w:tcW w:w="2410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ИНН (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VIN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) Х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TC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432534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G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1345764 гос. № М 114 УК 65, паспорт ТС 78 РН 577903</w:t>
            </w:r>
          </w:p>
        </w:tc>
        <w:tc>
          <w:tcPr>
            <w:tcW w:w="2551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2025/продажа имущества на торгах</w:t>
            </w:r>
          </w:p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оперативное управление</w:t>
            </w:r>
          </w:p>
        </w:tc>
      </w:tr>
      <w:tr w:rsidR="00C22289" w:rsidRPr="00E50A5E" w:rsidTr="00C22289">
        <w:trPr>
          <w:trHeight w:val="1000"/>
          <w:jc w:val="center"/>
        </w:trPr>
        <w:tc>
          <w:tcPr>
            <w:tcW w:w="538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864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0A5E">
              <w:rPr>
                <w:rFonts w:ascii="Arial" w:hAnsi="Arial" w:cs="Arial"/>
                <w:sz w:val="24"/>
                <w:szCs w:val="24"/>
              </w:rPr>
              <w:t>мусоровоз марки КО-440-7</w:t>
            </w:r>
          </w:p>
        </w:tc>
        <w:tc>
          <w:tcPr>
            <w:tcW w:w="1985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Сахалинская область, Охинский р-он, г. Оха, ул. Советская, 60</w:t>
            </w:r>
          </w:p>
        </w:tc>
        <w:tc>
          <w:tcPr>
            <w:tcW w:w="1417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2016</w:t>
            </w:r>
          </w:p>
        </w:tc>
        <w:tc>
          <w:tcPr>
            <w:tcW w:w="2410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ИНН (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VIN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) ХVL483231G0000706, гос. № М 129 УК 65, паспорт ТС 78 РН 577900</w:t>
            </w:r>
          </w:p>
        </w:tc>
        <w:tc>
          <w:tcPr>
            <w:tcW w:w="2551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2025/продажа имущества на торгах</w:t>
            </w:r>
          </w:p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оперативное управление</w:t>
            </w:r>
          </w:p>
        </w:tc>
      </w:tr>
      <w:tr w:rsidR="00C22289" w:rsidRPr="00E50A5E" w:rsidTr="00C22289">
        <w:trPr>
          <w:trHeight w:val="986"/>
          <w:jc w:val="center"/>
        </w:trPr>
        <w:tc>
          <w:tcPr>
            <w:tcW w:w="538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864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0A5E">
              <w:rPr>
                <w:rFonts w:ascii="Arial" w:hAnsi="Arial" w:cs="Arial"/>
                <w:sz w:val="24"/>
                <w:szCs w:val="24"/>
              </w:rPr>
              <w:t>мусоровоз марки КО-440-7</w:t>
            </w:r>
          </w:p>
        </w:tc>
        <w:tc>
          <w:tcPr>
            <w:tcW w:w="1985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Сахалинская область, Охинский р-он, г. Оха, ул. Советская, 60</w:t>
            </w:r>
          </w:p>
        </w:tc>
        <w:tc>
          <w:tcPr>
            <w:tcW w:w="1417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2016</w:t>
            </w:r>
          </w:p>
        </w:tc>
        <w:tc>
          <w:tcPr>
            <w:tcW w:w="2410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ИНН (VIN) ХTC432534G1345760, гос. № М 115 УК 65, паспорт ТС 78 РН 577898</w:t>
            </w:r>
          </w:p>
        </w:tc>
        <w:tc>
          <w:tcPr>
            <w:tcW w:w="2551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2025/продажа имущества на торгах</w:t>
            </w:r>
          </w:p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оперативное управление</w:t>
            </w:r>
          </w:p>
        </w:tc>
      </w:tr>
      <w:tr w:rsidR="00C22289" w:rsidRPr="00E50A5E" w:rsidTr="00C22289">
        <w:trPr>
          <w:trHeight w:val="1120"/>
          <w:jc w:val="center"/>
        </w:trPr>
        <w:tc>
          <w:tcPr>
            <w:tcW w:w="538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864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0A5E">
              <w:rPr>
                <w:rFonts w:ascii="Arial" w:hAnsi="Arial" w:cs="Arial"/>
                <w:sz w:val="24"/>
                <w:szCs w:val="24"/>
              </w:rPr>
              <w:t>мусоровоз марки КО-440-4</w:t>
            </w:r>
          </w:p>
        </w:tc>
        <w:tc>
          <w:tcPr>
            <w:tcW w:w="1985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Сахалинская область, Охинский р-он, г. Оха, ул. Комсомольская, 49</w:t>
            </w:r>
          </w:p>
        </w:tc>
        <w:tc>
          <w:tcPr>
            <w:tcW w:w="1417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2001</w:t>
            </w:r>
          </w:p>
        </w:tc>
        <w:tc>
          <w:tcPr>
            <w:tcW w:w="2410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 xml:space="preserve">ИНН (VIN) 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XVL</w:t>
            </w: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48320020000066, гос. № К 137 СХ 65, паспорт ТС</w:t>
            </w:r>
            <w:r w:rsidR="007C0408" w:rsidRPr="00E50A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408" w:rsidRPr="00E50A5E">
              <w:rPr>
                <w:rFonts w:ascii="Arial" w:hAnsi="Arial" w:cs="Arial"/>
                <w:color w:val="auto"/>
                <w:sz w:val="24"/>
                <w:szCs w:val="24"/>
              </w:rPr>
              <w:t>паспорт ТС 52 КК 239575</w:t>
            </w:r>
          </w:p>
        </w:tc>
        <w:tc>
          <w:tcPr>
            <w:tcW w:w="2551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2025/продажа имущества на торгах</w:t>
            </w:r>
          </w:p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оперативное управление</w:t>
            </w:r>
          </w:p>
        </w:tc>
      </w:tr>
      <w:tr w:rsidR="00C22289" w:rsidRPr="00E50A5E" w:rsidTr="00C22289">
        <w:trPr>
          <w:trHeight w:val="1116"/>
          <w:jc w:val="center"/>
        </w:trPr>
        <w:tc>
          <w:tcPr>
            <w:tcW w:w="538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4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0A5E">
              <w:rPr>
                <w:rFonts w:ascii="Arial" w:hAnsi="Arial" w:cs="Arial"/>
                <w:sz w:val="24"/>
                <w:szCs w:val="24"/>
              </w:rPr>
              <w:t>мусоровоз марки КО-440-2</w:t>
            </w:r>
          </w:p>
        </w:tc>
        <w:tc>
          <w:tcPr>
            <w:tcW w:w="1985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Сахалинская область, Охинский р-он, г. Оха, ул. Комсомольская, 49</w:t>
            </w:r>
          </w:p>
        </w:tc>
        <w:tc>
          <w:tcPr>
            <w:tcW w:w="1417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2013</w:t>
            </w:r>
          </w:p>
        </w:tc>
        <w:tc>
          <w:tcPr>
            <w:tcW w:w="2410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ИНН (VIN) XVL483213D0003004, гос. № М 061 РВ 65, паспорт ТС 52 НТ 087812</w:t>
            </w:r>
          </w:p>
        </w:tc>
        <w:tc>
          <w:tcPr>
            <w:tcW w:w="2551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2025/продажа имущества на торгах</w:t>
            </w:r>
          </w:p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оперативное управление</w:t>
            </w:r>
          </w:p>
        </w:tc>
      </w:tr>
      <w:tr w:rsidR="00C22289" w:rsidRPr="00E50A5E" w:rsidTr="00C22289">
        <w:trPr>
          <w:trHeight w:val="1121"/>
          <w:jc w:val="center"/>
        </w:trPr>
        <w:tc>
          <w:tcPr>
            <w:tcW w:w="538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2864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0A5E">
              <w:rPr>
                <w:rFonts w:ascii="Arial" w:hAnsi="Arial" w:cs="Arial"/>
                <w:sz w:val="24"/>
                <w:szCs w:val="24"/>
              </w:rPr>
              <w:t>мусоровоз марки КО-440-6</w:t>
            </w:r>
          </w:p>
        </w:tc>
        <w:tc>
          <w:tcPr>
            <w:tcW w:w="1985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Сахалинская область, Охинский р-он, г. Оха, ул. Комсомольская, 49</w:t>
            </w:r>
          </w:p>
        </w:tc>
        <w:tc>
          <w:tcPr>
            <w:tcW w:w="1417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2014</w:t>
            </w:r>
          </w:p>
        </w:tc>
        <w:tc>
          <w:tcPr>
            <w:tcW w:w="2410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ИНН (VIN) XVL48323AE0000306, гос. № М 785 СВ 65, паспорт ТС 52 НХ 717834</w:t>
            </w:r>
          </w:p>
        </w:tc>
        <w:tc>
          <w:tcPr>
            <w:tcW w:w="2551" w:type="dxa"/>
            <w:vAlign w:val="center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2025/продажа имущества на торгах</w:t>
            </w:r>
          </w:p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</w:tcPr>
          <w:p w:rsidR="00C22289" w:rsidRPr="00E50A5E" w:rsidRDefault="00C22289" w:rsidP="00C2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0A5E">
              <w:rPr>
                <w:rFonts w:ascii="Arial" w:hAnsi="Arial" w:cs="Arial"/>
                <w:color w:val="auto"/>
                <w:sz w:val="24"/>
                <w:szCs w:val="24"/>
              </w:rPr>
              <w:t>оперативное управление</w:t>
            </w:r>
          </w:p>
        </w:tc>
      </w:tr>
      <w:tr w:rsidR="00264C8E" w:rsidRPr="00E50A5E" w:rsidTr="00C22289">
        <w:trPr>
          <w:trHeight w:val="1121"/>
          <w:jc w:val="center"/>
        </w:trPr>
        <w:tc>
          <w:tcPr>
            <w:tcW w:w="538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2864" w:type="dxa"/>
            <w:vAlign w:val="center"/>
          </w:tcPr>
          <w:p w:rsidR="00264C8E" w:rsidRPr="00264C8E" w:rsidRDefault="002B008D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264C8E" w:rsidRPr="00264C8E">
              <w:rPr>
                <w:rFonts w:ascii="Arial" w:hAnsi="Arial" w:cs="Arial"/>
                <w:sz w:val="24"/>
                <w:szCs w:val="24"/>
              </w:rPr>
              <w:t>втогидроподъемник АГП-18Т</w:t>
            </w:r>
          </w:p>
        </w:tc>
        <w:tc>
          <w:tcPr>
            <w:tcW w:w="1985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Сахалинская область, Охинский р-он, г. Оха, ул. Блюхера, д. 6</w:t>
            </w:r>
          </w:p>
        </w:tc>
        <w:tc>
          <w:tcPr>
            <w:tcW w:w="1417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2012</w:t>
            </w:r>
          </w:p>
        </w:tc>
        <w:tc>
          <w:tcPr>
            <w:tcW w:w="2410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 xml:space="preserve">ИНН (VIN) </w:t>
            </w:r>
          </w:p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UY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3732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V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C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0000627, гос. № М437НР65, паспорт 52 НО 000316</w:t>
            </w:r>
          </w:p>
        </w:tc>
        <w:tc>
          <w:tcPr>
            <w:tcW w:w="2551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2025/продажа имущества на торгах</w:t>
            </w:r>
          </w:p>
        </w:tc>
        <w:tc>
          <w:tcPr>
            <w:tcW w:w="2457" w:type="dxa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казна</w:t>
            </w:r>
          </w:p>
        </w:tc>
      </w:tr>
      <w:tr w:rsidR="00264C8E" w:rsidRPr="00E50A5E" w:rsidTr="00C22289">
        <w:trPr>
          <w:trHeight w:val="1121"/>
          <w:jc w:val="center"/>
        </w:trPr>
        <w:tc>
          <w:tcPr>
            <w:tcW w:w="538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2864" w:type="dxa"/>
            <w:vAlign w:val="center"/>
          </w:tcPr>
          <w:p w:rsidR="00264C8E" w:rsidRPr="00264C8E" w:rsidRDefault="002B008D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264C8E" w:rsidRPr="00264C8E">
              <w:rPr>
                <w:rFonts w:ascii="Arial" w:hAnsi="Arial" w:cs="Arial"/>
                <w:sz w:val="24"/>
                <w:szCs w:val="24"/>
              </w:rPr>
              <w:t>негоболотоход</w:t>
            </w:r>
            <w:proofErr w:type="spellEnd"/>
            <w:r w:rsidR="00264C8E" w:rsidRPr="00264C8E">
              <w:rPr>
                <w:rFonts w:ascii="Arial" w:hAnsi="Arial" w:cs="Arial"/>
                <w:sz w:val="24"/>
                <w:szCs w:val="24"/>
              </w:rPr>
              <w:t xml:space="preserve"> гусеничный ТСГМ-1П</w:t>
            </w:r>
          </w:p>
        </w:tc>
        <w:tc>
          <w:tcPr>
            <w:tcW w:w="1985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Сахалинская область, Охинский р-он, г. Оха, ул. Ленина, 13</w:t>
            </w:r>
          </w:p>
        </w:tc>
        <w:tc>
          <w:tcPr>
            <w:tcW w:w="1417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 xml:space="preserve">ИНН (VIN) Б0019,              гос. номер 65 СМ 9607,           паспорт 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RU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CB</w:t>
            </w: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 xml:space="preserve"> 478628</w:t>
            </w:r>
          </w:p>
        </w:tc>
        <w:tc>
          <w:tcPr>
            <w:tcW w:w="2551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2025/</w:t>
            </w:r>
            <w:proofErr w:type="spellStart"/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продажа</w:t>
            </w:r>
            <w:proofErr w:type="spellEnd"/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имущества</w:t>
            </w:r>
            <w:proofErr w:type="spellEnd"/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на</w:t>
            </w:r>
            <w:proofErr w:type="spellEnd"/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C8E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торгах</w:t>
            </w:r>
            <w:proofErr w:type="spellEnd"/>
          </w:p>
        </w:tc>
        <w:tc>
          <w:tcPr>
            <w:tcW w:w="2457" w:type="dxa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оперативное управление</w:t>
            </w:r>
          </w:p>
        </w:tc>
      </w:tr>
      <w:tr w:rsidR="00264C8E" w:rsidRPr="00E50A5E" w:rsidTr="00C22289">
        <w:trPr>
          <w:trHeight w:val="1121"/>
          <w:jc w:val="center"/>
        </w:trPr>
        <w:tc>
          <w:tcPr>
            <w:tcW w:w="538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2864" w:type="dxa"/>
            <w:vAlign w:val="center"/>
          </w:tcPr>
          <w:p w:rsidR="00264C8E" w:rsidRPr="00264C8E" w:rsidRDefault="002B008D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264C8E" w:rsidRPr="00264C8E">
              <w:rPr>
                <w:rFonts w:ascii="Arial" w:hAnsi="Arial" w:cs="Arial"/>
                <w:sz w:val="24"/>
                <w:szCs w:val="24"/>
              </w:rPr>
              <w:t xml:space="preserve">усеничный </w:t>
            </w:r>
            <w:proofErr w:type="spellStart"/>
            <w:r w:rsidR="00264C8E" w:rsidRPr="00264C8E">
              <w:rPr>
                <w:rFonts w:ascii="Arial" w:hAnsi="Arial" w:cs="Arial"/>
                <w:sz w:val="24"/>
                <w:szCs w:val="24"/>
              </w:rPr>
              <w:t>снегоболотоход</w:t>
            </w:r>
            <w:proofErr w:type="spellEnd"/>
            <w:r w:rsidR="00264C8E" w:rsidRPr="00264C8E">
              <w:rPr>
                <w:rFonts w:ascii="Arial" w:hAnsi="Arial" w:cs="Arial"/>
                <w:sz w:val="24"/>
                <w:szCs w:val="24"/>
              </w:rPr>
              <w:t xml:space="preserve"> ГАЗ 34039-32</w:t>
            </w:r>
          </w:p>
        </w:tc>
        <w:tc>
          <w:tcPr>
            <w:tcW w:w="1985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Сахалинская область, Охинский р-он, г. Оха, ул. Ленина, 13</w:t>
            </w:r>
          </w:p>
        </w:tc>
        <w:tc>
          <w:tcPr>
            <w:tcW w:w="1417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2012</w:t>
            </w:r>
          </w:p>
        </w:tc>
        <w:tc>
          <w:tcPr>
            <w:tcW w:w="2410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Заводской № машины М120709, гос. номер 65 СО 1866, паспорт СА 061659</w:t>
            </w:r>
          </w:p>
        </w:tc>
        <w:tc>
          <w:tcPr>
            <w:tcW w:w="2551" w:type="dxa"/>
            <w:vAlign w:val="center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2025/продажа имущества на торгах</w:t>
            </w:r>
          </w:p>
        </w:tc>
        <w:tc>
          <w:tcPr>
            <w:tcW w:w="2457" w:type="dxa"/>
          </w:tcPr>
          <w:p w:rsidR="00264C8E" w:rsidRPr="00264C8E" w:rsidRDefault="00264C8E" w:rsidP="0026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4C8E">
              <w:rPr>
                <w:rFonts w:ascii="Arial" w:hAnsi="Arial" w:cs="Arial"/>
                <w:color w:val="auto"/>
                <w:sz w:val="24"/>
                <w:szCs w:val="24"/>
              </w:rPr>
              <w:t>оперативное управление</w:t>
            </w:r>
          </w:p>
        </w:tc>
      </w:tr>
    </w:tbl>
    <w:p w:rsidR="003D271B" w:rsidRPr="00E50A5E" w:rsidRDefault="003D271B" w:rsidP="00EA53B3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sectPr w:rsidR="003D271B" w:rsidRPr="00E50A5E" w:rsidSect="00AF69F3">
      <w:pgSz w:w="16834" w:h="11909" w:orient="landscape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7BBA"/>
    <w:multiLevelType w:val="hybridMultilevel"/>
    <w:tmpl w:val="C76CF316"/>
    <w:lvl w:ilvl="0" w:tplc="42B23A9E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684CF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C0DE7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DE11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C0AA1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78571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86A99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9AA117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C657B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17502"/>
    <w:multiLevelType w:val="hybridMultilevel"/>
    <w:tmpl w:val="1984541A"/>
    <w:lvl w:ilvl="0" w:tplc="ECCABCD4">
      <w:start w:val="2"/>
      <w:numFmt w:val="decimal"/>
      <w:lvlText w:val="%1.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365460">
      <w:start w:val="1"/>
      <w:numFmt w:val="lowerLetter"/>
      <w:lvlText w:val="%2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5AC338">
      <w:start w:val="1"/>
      <w:numFmt w:val="lowerRoman"/>
      <w:lvlText w:val="%3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2ECA8">
      <w:start w:val="1"/>
      <w:numFmt w:val="decimal"/>
      <w:lvlText w:val="%4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CAA55E">
      <w:start w:val="1"/>
      <w:numFmt w:val="lowerLetter"/>
      <w:lvlText w:val="%5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46BA12">
      <w:start w:val="1"/>
      <w:numFmt w:val="lowerRoman"/>
      <w:lvlText w:val="%6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B6F328">
      <w:start w:val="1"/>
      <w:numFmt w:val="decimal"/>
      <w:lvlText w:val="%7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34CBCC">
      <w:start w:val="1"/>
      <w:numFmt w:val="lowerLetter"/>
      <w:lvlText w:val="%8"/>
      <w:lvlJc w:val="left"/>
      <w:pPr>
        <w:ind w:left="7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607EE8">
      <w:start w:val="1"/>
      <w:numFmt w:val="lowerRoman"/>
      <w:lvlText w:val="%9"/>
      <w:lvlJc w:val="left"/>
      <w:pPr>
        <w:ind w:left="7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9C146A"/>
    <w:multiLevelType w:val="hybridMultilevel"/>
    <w:tmpl w:val="BB82F7C0"/>
    <w:lvl w:ilvl="0" w:tplc="232CCB2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2742E26">
      <w:start w:val="1"/>
      <w:numFmt w:val="lowerLetter"/>
      <w:lvlText w:val="%2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442A59E">
      <w:start w:val="1"/>
      <w:numFmt w:val="lowerRoman"/>
      <w:lvlText w:val="%3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CA6F500">
      <w:start w:val="1"/>
      <w:numFmt w:val="decimal"/>
      <w:lvlText w:val="%4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CD2A3B4">
      <w:start w:val="1"/>
      <w:numFmt w:val="lowerLetter"/>
      <w:lvlText w:val="%5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38CF93E">
      <w:start w:val="1"/>
      <w:numFmt w:val="lowerRoman"/>
      <w:lvlText w:val="%6"/>
      <w:lvlJc w:val="left"/>
      <w:pPr>
        <w:ind w:left="7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13472C2">
      <w:start w:val="1"/>
      <w:numFmt w:val="decimal"/>
      <w:lvlText w:val="%7"/>
      <w:lvlJc w:val="left"/>
      <w:pPr>
        <w:ind w:left="8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9DA0C52">
      <w:start w:val="1"/>
      <w:numFmt w:val="lowerLetter"/>
      <w:lvlText w:val="%8"/>
      <w:lvlJc w:val="left"/>
      <w:pPr>
        <w:ind w:left="8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8C94F4">
      <w:start w:val="1"/>
      <w:numFmt w:val="lowerRoman"/>
      <w:lvlText w:val="%9"/>
      <w:lvlJc w:val="left"/>
      <w:pPr>
        <w:ind w:left="9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C72D19"/>
    <w:multiLevelType w:val="hybridMultilevel"/>
    <w:tmpl w:val="222EC10A"/>
    <w:lvl w:ilvl="0" w:tplc="61F4557E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1A"/>
    <w:rsid w:val="00001BE6"/>
    <w:rsid w:val="00011982"/>
    <w:rsid w:val="000524E1"/>
    <w:rsid w:val="00060019"/>
    <w:rsid w:val="00072F98"/>
    <w:rsid w:val="000D64E4"/>
    <w:rsid w:val="000E192F"/>
    <w:rsid w:val="00122734"/>
    <w:rsid w:val="001470F9"/>
    <w:rsid w:val="001602BE"/>
    <w:rsid w:val="00184C30"/>
    <w:rsid w:val="0019483B"/>
    <w:rsid w:val="001E050E"/>
    <w:rsid w:val="00221448"/>
    <w:rsid w:val="002642BC"/>
    <w:rsid w:val="00264C8E"/>
    <w:rsid w:val="002B008D"/>
    <w:rsid w:val="002B23F1"/>
    <w:rsid w:val="002B79E4"/>
    <w:rsid w:val="002D32CE"/>
    <w:rsid w:val="002E4407"/>
    <w:rsid w:val="00322904"/>
    <w:rsid w:val="00331C6F"/>
    <w:rsid w:val="00367EA9"/>
    <w:rsid w:val="003D271B"/>
    <w:rsid w:val="004020ED"/>
    <w:rsid w:val="00426B2B"/>
    <w:rsid w:val="00433784"/>
    <w:rsid w:val="004A17F0"/>
    <w:rsid w:val="004C7D5D"/>
    <w:rsid w:val="004D3765"/>
    <w:rsid w:val="004D6AE1"/>
    <w:rsid w:val="004F5399"/>
    <w:rsid w:val="00530478"/>
    <w:rsid w:val="00531461"/>
    <w:rsid w:val="0055325B"/>
    <w:rsid w:val="00572E43"/>
    <w:rsid w:val="00590885"/>
    <w:rsid w:val="00596E4B"/>
    <w:rsid w:val="005B0126"/>
    <w:rsid w:val="005C6E69"/>
    <w:rsid w:val="00600F61"/>
    <w:rsid w:val="006157B8"/>
    <w:rsid w:val="006205A2"/>
    <w:rsid w:val="00643421"/>
    <w:rsid w:val="00661ECA"/>
    <w:rsid w:val="00670A7D"/>
    <w:rsid w:val="006863F3"/>
    <w:rsid w:val="006A171B"/>
    <w:rsid w:val="006C1E3A"/>
    <w:rsid w:val="006E40C4"/>
    <w:rsid w:val="007558FA"/>
    <w:rsid w:val="00767CB7"/>
    <w:rsid w:val="0078189D"/>
    <w:rsid w:val="007A1B67"/>
    <w:rsid w:val="007A69C3"/>
    <w:rsid w:val="007B079D"/>
    <w:rsid w:val="007B5EBB"/>
    <w:rsid w:val="007C0408"/>
    <w:rsid w:val="007F4042"/>
    <w:rsid w:val="008027FE"/>
    <w:rsid w:val="0081344A"/>
    <w:rsid w:val="008178B7"/>
    <w:rsid w:val="0084001A"/>
    <w:rsid w:val="008513AA"/>
    <w:rsid w:val="00863A1B"/>
    <w:rsid w:val="00883F50"/>
    <w:rsid w:val="008973C0"/>
    <w:rsid w:val="008A625B"/>
    <w:rsid w:val="008B3AA4"/>
    <w:rsid w:val="008C0B71"/>
    <w:rsid w:val="008F68BE"/>
    <w:rsid w:val="00923B93"/>
    <w:rsid w:val="00932D34"/>
    <w:rsid w:val="009579CD"/>
    <w:rsid w:val="0098628C"/>
    <w:rsid w:val="009F5B66"/>
    <w:rsid w:val="00A21FC0"/>
    <w:rsid w:val="00A26A99"/>
    <w:rsid w:val="00A51420"/>
    <w:rsid w:val="00A77EED"/>
    <w:rsid w:val="00A8588C"/>
    <w:rsid w:val="00AA66B9"/>
    <w:rsid w:val="00B123E8"/>
    <w:rsid w:val="00B236CB"/>
    <w:rsid w:val="00B34EE2"/>
    <w:rsid w:val="00B6517A"/>
    <w:rsid w:val="00B8532E"/>
    <w:rsid w:val="00B948EB"/>
    <w:rsid w:val="00BA5768"/>
    <w:rsid w:val="00BA6D41"/>
    <w:rsid w:val="00BB5591"/>
    <w:rsid w:val="00BB74BE"/>
    <w:rsid w:val="00C12DF0"/>
    <w:rsid w:val="00C22289"/>
    <w:rsid w:val="00C33405"/>
    <w:rsid w:val="00C5635D"/>
    <w:rsid w:val="00C6628B"/>
    <w:rsid w:val="00C75425"/>
    <w:rsid w:val="00C86218"/>
    <w:rsid w:val="00C9079C"/>
    <w:rsid w:val="00CE3582"/>
    <w:rsid w:val="00D134BC"/>
    <w:rsid w:val="00D24BBF"/>
    <w:rsid w:val="00D44711"/>
    <w:rsid w:val="00D464C9"/>
    <w:rsid w:val="00D55B0F"/>
    <w:rsid w:val="00D56000"/>
    <w:rsid w:val="00D96276"/>
    <w:rsid w:val="00DD54C7"/>
    <w:rsid w:val="00E14EAC"/>
    <w:rsid w:val="00E35E18"/>
    <w:rsid w:val="00E50A5E"/>
    <w:rsid w:val="00E9115D"/>
    <w:rsid w:val="00EA53B3"/>
    <w:rsid w:val="00EB6686"/>
    <w:rsid w:val="00EC1235"/>
    <w:rsid w:val="00EC2C22"/>
    <w:rsid w:val="00ED2865"/>
    <w:rsid w:val="00ED573F"/>
    <w:rsid w:val="00EE3EDA"/>
    <w:rsid w:val="00EF0C76"/>
    <w:rsid w:val="00F005A2"/>
    <w:rsid w:val="00F507EE"/>
    <w:rsid w:val="00F66D72"/>
    <w:rsid w:val="00F73B02"/>
    <w:rsid w:val="00F82628"/>
    <w:rsid w:val="00F90FB1"/>
    <w:rsid w:val="00F962DE"/>
    <w:rsid w:val="00FA3D52"/>
    <w:rsid w:val="00FB1F28"/>
    <w:rsid w:val="00FC4B4D"/>
    <w:rsid w:val="00FE0162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E38A"/>
  <w15:docId w15:val="{B8794334-E09A-4885-9E6D-8F5204E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37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15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82628"/>
    <w:pPr>
      <w:spacing w:after="0" w:line="240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EC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D24B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2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1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619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Александровна</dc:creator>
  <cp:keywords/>
  <cp:lastModifiedBy>Петрова Наталья Александровна</cp:lastModifiedBy>
  <cp:revision>155</cp:revision>
  <cp:lastPrinted>2024-09-18T06:14:00Z</cp:lastPrinted>
  <dcterms:created xsi:type="dcterms:W3CDTF">2021-06-15T04:24:00Z</dcterms:created>
  <dcterms:modified xsi:type="dcterms:W3CDTF">2025-06-04T00:09:00Z</dcterms:modified>
</cp:coreProperties>
</file>