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DCE" w:rsidRPr="001D00D0" w:rsidRDefault="00A62DCE" w:rsidP="00A62DCE">
      <w:pPr>
        <w:jc w:val="center"/>
      </w:pPr>
      <w:r w:rsidRPr="001D00D0">
        <w:rPr>
          <w:noProof/>
          <w:sz w:val="28"/>
          <w:szCs w:val="28"/>
        </w:rPr>
        <w:drawing>
          <wp:inline distT="0" distB="0" distL="0" distR="0" wp14:anchorId="72D097E6" wp14:editId="47604E43">
            <wp:extent cx="428625" cy="571500"/>
            <wp:effectExtent l="0" t="0" r="0" b="0"/>
            <wp:docPr id="1" name="Рисунок 1" descr="gerb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DCE" w:rsidRPr="001D00D0" w:rsidRDefault="00A62DCE" w:rsidP="00A62DCE">
      <w:pPr>
        <w:keepNext/>
        <w:spacing w:after="120"/>
        <w:jc w:val="center"/>
        <w:outlineLvl w:val="0"/>
        <w:rPr>
          <w:bCs/>
        </w:rPr>
      </w:pPr>
    </w:p>
    <w:p w:rsidR="00A62DCE" w:rsidRPr="001D00D0" w:rsidRDefault="00003AE7" w:rsidP="00A62DCE">
      <w:pPr>
        <w:keepNext/>
        <w:spacing w:before="120" w:after="120"/>
        <w:jc w:val="center"/>
        <w:outlineLvl w:val="0"/>
        <w:rPr>
          <w:sz w:val="28"/>
          <w:szCs w:val="28"/>
        </w:rPr>
      </w:pPr>
      <w:r w:rsidRPr="001D00D0">
        <w:rPr>
          <w:bCs/>
          <w:sz w:val="28"/>
          <w:szCs w:val="28"/>
        </w:rPr>
        <w:t>АДМИНИСТРАЦИЯ ОХИНСКОГО МУНИЦИПАЛЬНОГО ОКРУГА</w:t>
      </w:r>
    </w:p>
    <w:p w:rsidR="00A62DCE" w:rsidRPr="001D00D0" w:rsidRDefault="00A62DCE" w:rsidP="00A62DCE">
      <w:pPr>
        <w:keepNext/>
        <w:jc w:val="center"/>
        <w:outlineLvl w:val="1"/>
        <w:rPr>
          <w:sz w:val="28"/>
          <w:szCs w:val="28"/>
        </w:rPr>
      </w:pPr>
    </w:p>
    <w:p w:rsidR="00A62DCE" w:rsidRPr="001D00D0" w:rsidRDefault="00A62DCE" w:rsidP="00A62DCE">
      <w:pPr>
        <w:keepNext/>
        <w:jc w:val="center"/>
        <w:outlineLvl w:val="1"/>
        <w:rPr>
          <w:b/>
          <w:sz w:val="28"/>
          <w:szCs w:val="28"/>
        </w:rPr>
      </w:pPr>
      <w:r w:rsidRPr="001D00D0">
        <w:rPr>
          <w:b/>
          <w:sz w:val="28"/>
          <w:szCs w:val="28"/>
        </w:rPr>
        <w:t>ПОСТАНОВЛЕНИЕ</w:t>
      </w:r>
    </w:p>
    <w:p w:rsidR="00A62DCE" w:rsidRPr="001D00D0" w:rsidRDefault="00A62DCE" w:rsidP="00A62DCE">
      <w:pPr>
        <w:rPr>
          <w:u w:val="single"/>
        </w:rPr>
      </w:pPr>
    </w:p>
    <w:p w:rsidR="00A62DCE" w:rsidRPr="001D00D0" w:rsidRDefault="00A62DCE" w:rsidP="00A62DCE">
      <w:pPr>
        <w:tabs>
          <w:tab w:val="left" w:pos="1701"/>
          <w:tab w:val="left" w:pos="1985"/>
        </w:tabs>
        <w:spacing w:before="240"/>
        <w:rPr>
          <w:sz w:val="28"/>
          <w:szCs w:val="28"/>
          <w:u w:val="single"/>
        </w:rPr>
      </w:pPr>
      <w:r w:rsidRPr="001D00D0">
        <w:rPr>
          <w:sz w:val="28"/>
          <w:szCs w:val="28"/>
        </w:rPr>
        <w:t xml:space="preserve">от </w:t>
      </w:r>
      <w:r w:rsidR="00B77A4A">
        <w:rPr>
          <w:sz w:val="28"/>
          <w:szCs w:val="28"/>
        </w:rPr>
        <w:t>___________</w:t>
      </w:r>
      <w:r w:rsidRPr="001D00D0">
        <w:rPr>
          <w:sz w:val="28"/>
          <w:szCs w:val="28"/>
        </w:rPr>
        <w:t xml:space="preserve">                               </w:t>
      </w:r>
      <w:r w:rsidR="0053452B" w:rsidRPr="001D00D0">
        <w:rPr>
          <w:sz w:val="28"/>
          <w:szCs w:val="28"/>
        </w:rPr>
        <w:t xml:space="preserve">                         </w:t>
      </w:r>
      <w:r w:rsidR="00811D55">
        <w:rPr>
          <w:sz w:val="28"/>
          <w:szCs w:val="28"/>
        </w:rPr>
        <w:tab/>
      </w:r>
      <w:r w:rsidR="0053452B" w:rsidRPr="001D00D0">
        <w:rPr>
          <w:sz w:val="28"/>
          <w:szCs w:val="28"/>
        </w:rPr>
        <w:t xml:space="preserve">  </w:t>
      </w:r>
      <w:r w:rsidRPr="001D00D0">
        <w:rPr>
          <w:sz w:val="28"/>
          <w:szCs w:val="28"/>
        </w:rPr>
        <w:t xml:space="preserve">            </w:t>
      </w:r>
      <w:r w:rsidR="000A544C" w:rsidRPr="001D00D0">
        <w:rPr>
          <w:sz w:val="28"/>
          <w:szCs w:val="28"/>
        </w:rPr>
        <w:t xml:space="preserve">         </w:t>
      </w:r>
      <w:r w:rsidR="005320D5" w:rsidRPr="001D00D0">
        <w:rPr>
          <w:sz w:val="28"/>
          <w:szCs w:val="28"/>
        </w:rPr>
        <w:t xml:space="preserve"> </w:t>
      </w:r>
      <w:r w:rsidR="00263FAC" w:rsidRPr="001D00D0">
        <w:rPr>
          <w:sz w:val="28"/>
          <w:szCs w:val="28"/>
        </w:rPr>
        <w:t xml:space="preserve"> </w:t>
      </w:r>
      <w:r w:rsidR="00B77A4A">
        <w:rPr>
          <w:sz w:val="28"/>
          <w:szCs w:val="28"/>
        </w:rPr>
        <w:t>№ ______</w:t>
      </w:r>
    </w:p>
    <w:p w:rsidR="00A62DCE" w:rsidRPr="001D00D0" w:rsidRDefault="00A62DCE" w:rsidP="00A62DCE">
      <w:pPr>
        <w:jc w:val="center"/>
        <w:rPr>
          <w:sz w:val="28"/>
          <w:szCs w:val="28"/>
        </w:rPr>
      </w:pPr>
      <w:r w:rsidRPr="001D00D0">
        <w:rPr>
          <w:sz w:val="28"/>
          <w:szCs w:val="28"/>
        </w:rPr>
        <w:t>г. Оха</w:t>
      </w:r>
    </w:p>
    <w:p w:rsidR="00A62DCE" w:rsidRPr="001D00D0" w:rsidRDefault="00A62DCE" w:rsidP="00A62DCE">
      <w:pPr>
        <w:jc w:val="both"/>
      </w:pPr>
    </w:p>
    <w:p w:rsidR="00A62DCE" w:rsidRPr="001D00D0" w:rsidRDefault="00A62DCE" w:rsidP="00A62DCE">
      <w:pPr>
        <w:jc w:val="both"/>
        <w:rPr>
          <w:strike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9498"/>
      </w:tblGrid>
      <w:tr w:rsidR="00B56C57" w:rsidRPr="001D00D0" w:rsidTr="00B56C57">
        <w:tc>
          <w:tcPr>
            <w:tcW w:w="9498" w:type="dxa"/>
          </w:tcPr>
          <w:p w:rsidR="00B56C57" w:rsidRPr="001D00D0" w:rsidRDefault="00B77A4A" w:rsidP="00B77A4A">
            <w:pPr>
              <w:widowControl w:val="0"/>
              <w:autoSpaceDE w:val="0"/>
              <w:autoSpaceDN w:val="0"/>
              <w:adjustRightInd w:val="0"/>
              <w:ind w:firstLine="739"/>
              <w:jc w:val="center"/>
              <w:rPr>
                <w:bCs/>
                <w:strike/>
              </w:rPr>
            </w:pPr>
            <w:r>
              <w:rPr>
                <w:sz w:val="28"/>
                <w:szCs w:val="28"/>
              </w:rPr>
              <w:t>О внесении изменен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ий в </w:t>
            </w:r>
            <w:r>
              <w:rPr>
                <w:bCs/>
                <w:sz w:val="28"/>
                <w:szCs w:val="28"/>
              </w:rPr>
              <w:t>П</w:t>
            </w:r>
            <w:r w:rsidR="00060A6C" w:rsidRPr="00060A6C">
              <w:rPr>
                <w:bCs/>
                <w:sz w:val="28"/>
                <w:szCs w:val="28"/>
              </w:rPr>
              <w:t>оложени</w:t>
            </w:r>
            <w:r>
              <w:rPr>
                <w:bCs/>
                <w:sz w:val="28"/>
                <w:szCs w:val="28"/>
              </w:rPr>
              <w:t>е</w:t>
            </w:r>
            <w:r w:rsidR="00060A6C" w:rsidRPr="00060A6C">
              <w:rPr>
                <w:bCs/>
                <w:sz w:val="28"/>
                <w:szCs w:val="28"/>
              </w:rPr>
              <w:t xml:space="preserve"> </w:t>
            </w:r>
            <w:r w:rsidR="00D92C32" w:rsidRPr="00D92C32">
              <w:rPr>
                <w:bCs/>
                <w:sz w:val="28"/>
                <w:szCs w:val="28"/>
              </w:rPr>
              <w:t xml:space="preserve">об условиях оплаты труда руководителей хозяйственных обществ, более пятидесяти процентов акций (долей) уставного капитала которых находится в собственности </w:t>
            </w:r>
            <w:r w:rsidR="00D92C32">
              <w:rPr>
                <w:bCs/>
                <w:sz w:val="28"/>
                <w:szCs w:val="28"/>
              </w:rPr>
              <w:t>Охинского муниципального округа</w:t>
            </w:r>
            <w:r>
              <w:rPr>
                <w:bCs/>
                <w:sz w:val="28"/>
                <w:szCs w:val="28"/>
              </w:rPr>
              <w:t>, утвержденное постановление</w:t>
            </w:r>
            <w:r w:rsidR="003C359E">
              <w:rPr>
                <w:bCs/>
                <w:sz w:val="28"/>
                <w:szCs w:val="28"/>
              </w:rPr>
              <w:t>м</w:t>
            </w:r>
            <w:r>
              <w:rPr>
                <w:bCs/>
                <w:sz w:val="28"/>
                <w:szCs w:val="28"/>
              </w:rPr>
              <w:t xml:space="preserve"> администрации Охинского муниципального округа от 17.02.2025 № 102</w:t>
            </w:r>
          </w:p>
        </w:tc>
      </w:tr>
    </w:tbl>
    <w:p w:rsidR="00A62DCE" w:rsidRPr="001D00D0" w:rsidRDefault="00A62DCE" w:rsidP="00A62DCE">
      <w:pPr>
        <w:jc w:val="both"/>
        <w:rPr>
          <w:strike/>
        </w:rPr>
      </w:pPr>
    </w:p>
    <w:p w:rsidR="00DF5A2E" w:rsidRPr="00BB27FF" w:rsidRDefault="00D92C32" w:rsidP="00BB27FF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BB27FF">
        <w:rPr>
          <w:sz w:val="28"/>
          <w:szCs w:val="28"/>
        </w:rPr>
        <w:t>В соответствии с Трудовым кодексом Российской Федерации от 30.12.2001 № 197-ФЗ,</w:t>
      </w:r>
      <w:r w:rsidRPr="00BB27FF">
        <w:t xml:space="preserve"> </w:t>
      </w:r>
      <w:r w:rsidRPr="00BB27FF">
        <w:rPr>
          <w:sz w:val="28"/>
          <w:szCs w:val="28"/>
        </w:rPr>
        <w:t>в целях обеспечения единого подхода к определению размера оплаты труда руководителей хозяйственных обществ, более пятидесяти процентов акций (долей) уставного капитала находится в собственности Охинского муниципального округа, повышения материальной заинтересованности, эффективности и качества труда руководителей при заключении с ними трудовых договоров,</w:t>
      </w:r>
      <w:r w:rsidR="00060A6C" w:rsidRPr="00BB27FF">
        <w:rPr>
          <w:sz w:val="28"/>
          <w:szCs w:val="28"/>
        </w:rPr>
        <w:t xml:space="preserve"> </w:t>
      </w:r>
      <w:r w:rsidR="00DF5A2E" w:rsidRPr="00BB27FF">
        <w:rPr>
          <w:iCs/>
          <w:sz w:val="28"/>
          <w:szCs w:val="28"/>
        </w:rPr>
        <w:t xml:space="preserve">руководствуясь </w:t>
      </w:r>
      <w:r w:rsidR="00B77A4A">
        <w:rPr>
          <w:iCs/>
          <w:sz w:val="28"/>
          <w:szCs w:val="28"/>
        </w:rPr>
        <w:t>статье</w:t>
      </w:r>
      <w:r w:rsidR="00060A6C" w:rsidRPr="00BB27FF">
        <w:rPr>
          <w:iCs/>
          <w:sz w:val="28"/>
          <w:szCs w:val="28"/>
        </w:rPr>
        <w:t xml:space="preserve">й 32 </w:t>
      </w:r>
      <w:r w:rsidR="00DF5A2E" w:rsidRPr="00BB27FF">
        <w:rPr>
          <w:iCs/>
          <w:sz w:val="28"/>
          <w:szCs w:val="28"/>
        </w:rPr>
        <w:t>Устав</w:t>
      </w:r>
      <w:r w:rsidR="00060A6C" w:rsidRPr="00BB27FF">
        <w:rPr>
          <w:iCs/>
          <w:sz w:val="28"/>
          <w:szCs w:val="28"/>
        </w:rPr>
        <w:t>а</w:t>
      </w:r>
      <w:r w:rsidR="00DF5A2E" w:rsidRPr="00BB27FF">
        <w:rPr>
          <w:iCs/>
          <w:sz w:val="28"/>
          <w:szCs w:val="28"/>
        </w:rPr>
        <w:t xml:space="preserve"> Охинского муниципального округа Сахалинской области Российской Федерации,</w:t>
      </w:r>
    </w:p>
    <w:p w:rsidR="00A62DCE" w:rsidRPr="001D00D0" w:rsidRDefault="00A62DCE" w:rsidP="00A62DCE">
      <w:pPr>
        <w:widowControl w:val="0"/>
        <w:spacing w:before="240" w:after="240" w:line="360" w:lineRule="auto"/>
        <w:jc w:val="both"/>
        <w:rPr>
          <w:sz w:val="28"/>
          <w:szCs w:val="28"/>
        </w:rPr>
      </w:pPr>
      <w:r w:rsidRPr="001D00D0">
        <w:rPr>
          <w:sz w:val="28"/>
          <w:szCs w:val="28"/>
        </w:rPr>
        <w:t>ПОСТАНОВЛЯЮ:</w:t>
      </w:r>
    </w:p>
    <w:p w:rsidR="00B77A4A" w:rsidRPr="00B77A4A" w:rsidRDefault="00B77A4A" w:rsidP="00B77A4A">
      <w:pPr>
        <w:numPr>
          <w:ilvl w:val="0"/>
          <w:numId w:val="1"/>
        </w:numPr>
        <w:tabs>
          <w:tab w:val="left" w:pos="0"/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77A4A">
        <w:rPr>
          <w:sz w:val="28"/>
          <w:szCs w:val="28"/>
        </w:rPr>
        <w:t xml:space="preserve">Внести изменения в </w:t>
      </w:r>
      <w:r w:rsidRPr="00B77A4A">
        <w:rPr>
          <w:bCs/>
          <w:sz w:val="28"/>
          <w:szCs w:val="28"/>
        </w:rPr>
        <w:t>Положение об условиях оплаты труда руководителей хозяйственных обществ, более пятидесяти процентов акций (долей) уставного капитала которых находится в собственности Охинского муниципального округа, утвержденное постановление администрации Охинского муниципального округа от 17.02.2025 № 102</w:t>
      </w:r>
      <w:r>
        <w:rPr>
          <w:bCs/>
          <w:sz w:val="28"/>
          <w:szCs w:val="28"/>
        </w:rPr>
        <w:t xml:space="preserve"> </w:t>
      </w:r>
      <w:r w:rsidRPr="00B77A4A">
        <w:rPr>
          <w:sz w:val="28"/>
          <w:szCs w:val="28"/>
        </w:rPr>
        <w:t xml:space="preserve">следующее изменение: </w:t>
      </w:r>
    </w:p>
    <w:p w:rsidR="00F80F24" w:rsidRDefault="00B77A4A" w:rsidP="00B77A4A">
      <w:pPr>
        <w:numPr>
          <w:ilvl w:val="1"/>
          <w:numId w:val="7"/>
        </w:numPr>
        <w:tabs>
          <w:tab w:val="left" w:pos="0"/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77A4A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  <w:r w:rsidRPr="00B77A4A">
        <w:rPr>
          <w:sz w:val="28"/>
          <w:szCs w:val="28"/>
        </w:rPr>
        <w:t xml:space="preserve"> к </w:t>
      </w:r>
      <w:r w:rsidRPr="00B77A4A">
        <w:rPr>
          <w:bCs/>
          <w:sz w:val="28"/>
          <w:szCs w:val="28"/>
        </w:rPr>
        <w:t>Положению об условиях оплаты труда руководителей хозяйственных обществ, более пятидесяти процентов акций (долей) уставного капитала которых находится в собственности Охинского муниципального округа,</w:t>
      </w:r>
      <w:r>
        <w:rPr>
          <w:bCs/>
          <w:sz w:val="28"/>
          <w:szCs w:val="28"/>
        </w:rPr>
        <w:t xml:space="preserve"> </w:t>
      </w:r>
      <w:r w:rsidRPr="00B77A4A">
        <w:rPr>
          <w:sz w:val="28"/>
          <w:szCs w:val="28"/>
        </w:rPr>
        <w:t xml:space="preserve">изложить в </w:t>
      </w:r>
      <w:r>
        <w:rPr>
          <w:sz w:val="28"/>
          <w:szCs w:val="28"/>
        </w:rPr>
        <w:t>новой редакции</w:t>
      </w:r>
      <w:r w:rsidRPr="00B77A4A">
        <w:rPr>
          <w:sz w:val="28"/>
          <w:szCs w:val="28"/>
        </w:rPr>
        <w:t xml:space="preserve"> (прилагается).</w:t>
      </w:r>
    </w:p>
    <w:p w:rsidR="00B77A4A" w:rsidRPr="00B77A4A" w:rsidRDefault="00B77A4A" w:rsidP="00B77A4A">
      <w:pPr>
        <w:tabs>
          <w:tab w:val="left" w:pos="0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77A4A">
        <w:rPr>
          <w:sz w:val="28"/>
          <w:szCs w:val="28"/>
        </w:rPr>
        <w:t>Опубликовать настоящее постановление в сетевом издании «Сахалинский нефтяник» sakh-neftyanik.ru и разместить на официальном сайте администрации Охинского муниципального округа www.adm-okha.ru</w:t>
      </w:r>
      <w:r>
        <w:rPr>
          <w:sz w:val="28"/>
          <w:szCs w:val="28"/>
        </w:rPr>
        <w:t>.</w:t>
      </w:r>
    </w:p>
    <w:p w:rsidR="00CD111B" w:rsidRPr="001D00D0" w:rsidRDefault="00B77A4A" w:rsidP="00B77A4A">
      <w:pPr>
        <w:tabs>
          <w:tab w:val="left" w:pos="0"/>
          <w:tab w:val="left" w:pos="1418"/>
        </w:tabs>
        <w:spacing w:after="7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D111B" w:rsidRPr="001D00D0">
        <w:rPr>
          <w:sz w:val="28"/>
          <w:szCs w:val="28"/>
        </w:rPr>
        <w:t xml:space="preserve">. Контроль за исполнением настоящего постановления возложить на директора департамента архитектуры, земельных и имущественных отношений администрации Охинского муниципального округа. </w:t>
      </w:r>
    </w:p>
    <w:tbl>
      <w:tblPr>
        <w:tblW w:w="10207" w:type="dxa"/>
        <w:tblInd w:w="-851" w:type="dxa"/>
        <w:tblLook w:val="01E0" w:firstRow="1" w:lastRow="1" w:firstColumn="1" w:lastColumn="1" w:noHBand="0" w:noVBand="0"/>
      </w:tblPr>
      <w:tblGrid>
        <w:gridCol w:w="6380"/>
        <w:gridCol w:w="3827"/>
      </w:tblGrid>
      <w:tr w:rsidR="00CD111B" w:rsidRPr="001D00D0" w:rsidTr="00CD111B">
        <w:tc>
          <w:tcPr>
            <w:tcW w:w="6380" w:type="dxa"/>
          </w:tcPr>
          <w:p w:rsidR="00CD111B" w:rsidRPr="001D00D0" w:rsidRDefault="00CD111B" w:rsidP="00CD111B">
            <w:pPr>
              <w:tabs>
                <w:tab w:val="left" w:pos="0"/>
                <w:tab w:val="left" w:pos="1418"/>
              </w:tabs>
              <w:spacing w:line="336" w:lineRule="auto"/>
              <w:ind w:firstLine="709"/>
              <w:jc w:val="both"/>
              <w:rPr>
                <w:sz w:val="28"/>
                <w:szCs w:val="28"/>
              </w:rPr>
            </w:pPr>
            <w:r w:rsidRPr="001D00D0">
              <w:rPr>
                <w:sz w:val="28"/>
                <w:szCs w:val="28"/>
              </w:rPr>
              <w:t>Глава Охинского муниципального округа</w:t>
            </w:r>
          </w:p>
        </w:tc>
        <w:tc>
          <w:tcPr>
            <w:tcW w:w="3827" w:type="dxa"/>
          </w:tcPr>
          <w:p w:rsidR="00CD111B" w:rsidRPr="001D00D0" w:rsidRDefault="00CD111B" w:rsidP="00CD111B">
            <w:pPr>
              <w:tabs>
                <w:tab w:val="left" w:pos="0"/>
                <w:tab w:val="left" w:pos="1418"/>
              </w:tabs>
              <w:spacing w:line="336" w:lineRule="auto"/>
              <w:ind w:firstLine="709"/>
              <w:jc w:val="right"/>
              <w:rPr>
                <w:sz w:val="28"/>
                <w:szCs w:val="28"/>
              </w:rPr>
            </w:pPr>
            <w:r w:rsidRPr="001D00D0">
              <w:rPr>
                <w:sz w:val="28"/>
                <w:szCs w:val="28"/>
              </w:rPr>
              <w:t>Е.Н. Михлик</w:t>
            </w:r>
          </w:p>
        </w:tc>
      </w:tr>
    </w:tbl>
    <w:p w:rsidR="00CD111B" w:rsidRPr="001D00D0" w:rsidRDefault="00CD111B" w:rsidP="00B95BC1">
      <w:pPr>
        <w:tabs>
          <w:tab w:val="left" w:pos="0"/>
          <w:tab w:val="left" w:pos="1418"/>
        </w:tabs>
        <w:spacing w:line="336" w:lineRule="auto"/>
        <w:ind w:firstLine="709"/>
        <w:jc w:val="both"/>
        <w:rPr>
          <w:sz w:val="28"/>
          <w:szCs w:val="28"/>
        </w:rPr>
        <w:sectPr w:rsidR="00CD111B" w:rsidRPr="001D00D0" w:rsidSect="005B5905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B77A4A" w:rsidRPr="00B77A4A" w:rsidRDefault="00B77A4A" w:rsidP="00B77A4A">
      <w:pPr>
        <w:ind w:left="5103"/>
        <w:jc w:val="right"/>
        <w:rPr>
          <w:sz w:val="28"/>
          <w:szCs w:val="28"/>
        </w:rPr>
      </w:pPr>
      <w:r w:rsidRPr="00B77A4A">
        <w:rPr>
          <w:sz w:val="28"/>
          <w:szCs w:val="28"/>
        </w:rPr>
        <w:lastRenderedPageBreak/>
        <w:t>Приложение 1</w:t>
      </w:r>
    </w:p>
    <w:p w:rsidR="00B77A4A" w:rsidRPr="00B77A4A" w:rsidRDefault="00B77A4A" w:rsidP="00B77A4A">
      <w:pPr>
        <w:ind w:left="5103"/>
        <w:jc w:val="both"/>
        <w:rPr>
          <w:sz w:val="28"/>
          <w:szCs w:val="28"/>
        </w:rPr>
      </w:pPr>
      <w:r w:rsidRPr="00B77A4A">
        <w:rPr>
          <w:sz w:val="28"/>
          <w:szCs w:val="28"/>
        </w:rPr>
        <w:t xml:space="preserve">к постановлению администрации </w:t>
      </w:r>
      <w:r>
        <w:rPr>
          <w:sz w:val="28"/>
          <w:szCs w:val="28"/>
        </w:rPr>
        <w:t>Охинского муниципального округа</w:t>
      </w:r>
    </w:p>
    <w:p w:rsidR="00B77A4A" w:rsidRPr="00B77A4A" w:rsidRDefault="00B77A4A" w:rsidP="00B77A4A">
      <w:pPr>
        <w:ind w:left="5103"/>
        <w:jc w:val="right"/>
        <w:rPr>
          <w:sz w:val="28"/>
          <w:szCs w:val="28"/>
        </w:rPr>
      </w:pPr>
      <w:r w:rsidRPr="00B77A4A">
        <w:rPr>
          <w:sz w:val="28"/>
          <w:szCs w:val="28"/>
        </w:rPr>
        <w:t>от ____________ № _______</w:t>
      </w:r>
    </w:p>
    <w:p w:rsidR="00B77A4A" w:rsidRDefault="00B77A4A" w:rsidP="00D92C32">
      <w:pPr>
        <w:ind w:left="5103"/>
        <w:jc w:val="right"/>
        <w:rPr>
          <w:sz w:val="28"/>
          <w:szCs w:val="28"/>
        </w:rPr>
      </w:pPr>
    </w:p>
    <w:p w:rsidR="00D92C32" w:rsidRPr="00387E9E" w:rsidRDefault="00D92C32" w:rsidP="00D92C32">
      <w:pPr>
        <w:ind w:left="5103"/>
        <w:jc w:val="right"/>
        <w:rPr>
          <w:sz w:val="28"/>
          <w:szCs w:val="28"/>
        </w:rPr>
      </w:pPr>
      <w:r w:rsidRPr="00387E9E">
        <w:rPr>
          <w:sz w:val="28"/>
          <w:szCs w:val="28"/>
        </w:rPr>
        <w:t>Приложение 2</w:t>
      </w:r>
    </w:p>
    <w:p w:rsidR="00D92C32" w:rsidRPr="00387E9E" w:rsidRDefault="00D92C32" w:rsidP="00D92C32">
      <w:pPr>
        <w:pStyle w:val="20"/>
        <w:shd w:val="clear" w:color="auto" w:fill="auto"/>
        <w:ind w:left="5103"/>
        <w:jc w:val="both"/>
        <w:rPr>
          <w:rFonts w:eastAsiaTheme="minorEastAsia"/>
          <w:b w:val="0"/>
          <w:bCs w:val="0"/>
          <w:sz w:val="28"/>
          <w:szCs w:val="28"/>
        </w:rPr>
      </w:pPr>
      <w:r w:rsidRPr="00387E9E">
        <w:rPr>
          <w:rFonts w:eastAsiaTheme="minorEastAsia"/>
          <w:b w:val="0"/>
          <w:bCs w:val="0"/>
          <w:sz w:val="28"/>
          <w:szCs w:val="28"/>
        </w:rPr>
        <w:t xml:space="preserve">к </w:t>
      </w:r>
      <w:r w:rsidRPr="00DE121C">
        <w:rPr>
          <w:rFonts w:eastAsiaTheme="minorEastAsia"/>
          <w:b w:val="0"/>
          <w:bCs w:val="0"/>
          <w:sz w:val="28"/>
          <w:szCs w:val="28"/>
        </w:rPr>
        <w:t>Положени</w:t>
      </w:r>
      <w:r>
        <w:rPr>
          <w:rFonts w:eastAsiaTheme="minorEastAsia"/>
          <w:b w:val="0"/>
          <w:bCs w:val="0"/>
          <w:sz w:val="28"/>
          <w:szCs w:val="28"/>
        </w:rPr>
        <w:t>ю</w:t>
      </w:r>
      <w:r w:rsidRPr="00DE121C">
        <w:rPr>
          <w:rFonts w:eastAsiaTheme="minorEastAsia"/>
          <w:b w:val="0"/>
          <w:bCs w:val="0"/>
          <w:sz w:val="28"/>
          <w:szCs w:val="28"/>
        </w:rPr>
        <w:t xml:space="preserve"> об условиях оплаты труда руководителей хозяйственных обществ, более пятидесяти процентов акций (долей) уставного капитала которых находится в собственности </w:t>
      </w:r>
      <w:r>
        <w:rPr>
          <w:rFonts w:eastAsiaTheme="minorEastAsia"/>
          <w:b w:val="0"/>
          <w:bCs w:val="0"/>
          <w:sz w:val="28"/>
          <w:szCs w:val="28"/>
        </w:rPr>
        <w:t>Охинского муниципального округа</w:t>
      </w:r>
    </w:p>
    <w:p w:rsidR="00D92C32" w:rsidRPr="00387E9E" w:rsidRDefault="00D92C32" w:rsidP="00D92C32">
      <w:pPr>
        <w:pStyle w:val="20"/>
        <w:shd w:val="clear" w:color="auto" w:fill="auto"/>
        <w:ind w:left="0"/>
        <w:jc w:val="center"/>
        <w:rPr>
          <w:sz w:val="24"/>
          <w:szCs w:val="24"/>
          <w:lang w:bidi="ru-RU"/>
        </w:rPr>
      </w:pPr>
    </w:p>
    <w:p w:rsidR="00D92C32" w:rsidRPr="00387E9E" w:rsidRDefault="00D92C32" w:rsidP="00D92C32">
      <w:pPr>
        <w:pStyle w:val="20"/>
        <w:shd w:val="clear" w:color="auto" w:fill="auto"/>
        <w:spacing w:after="120"/>
        <w:ind w:left="0"/>
        <w:jc w:val="center"/>
        <w:rPr>
          <w:b w:val="0"/>
          <w:sz w:val="28"/>
          <w:szCs w:val="28"/>
        </w:rPr>
      </w:pPr>
      <w:r w:rsidRPr="00387E9E">
        <w:rPr>
          <w:b w:val="0"/>
          <w:sz w:val="28"/>
          <w:szCs w:val="28"/>
          <w:lang w:bidi="ru-RU"/>
        </w:rPr>
        <w:t>Величина кратности должностных окладов руководителей в зависимости от вида деятельности предприятия</w:t>
      </w:r>
    </w:p>
    <w:tbl>
      <w:tblPr>
        <w:tblStyle w:val="a7"/>
        <w:tblW w:w="9240" w:type="dxa"/>
        <w:tblInd w:w="5" w:type="dxa"/>
        <w:tblLook w:val="04A0" w:firstRow="1" w:lastRow="0" w:firstColumn="1" w:lastColumn="0" w:noHBand="0" w:noVBand="1"/>
      </w:tblPr>
      <w:tblGrid>
        <w:gridCol w:w="5825"/>
        <w:gridCol w:w="3415"/>
      </w:tblGrid>
      <w:tr w:rsidR="00D92C32" w:rsidRPr="00387E9E" w:rsidTr="00BE65FC">
        <w:trPr>
          <w:trHeight w:val="1452"/>
        </w:trPr>
        <w:tc>
          <w:tcPr>
            <w:tcW w:w="58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C32" w:rsidRPr="00387E9E" w:rsidRDefault="00D92C32" w:rsidP="00BE65FC">
            <w:pPr>
              <w:jc w:val="center"/>
            </w:pPr>
            <w:r w:rsidRPr="00387E9E">
              <w:t>Осуществление деятельности, направленной на решение социальных задач:</w:t>
            </w:r>
          </w:p>
        </w:tc>
        <w:tc>
          <w:tcPr>
            <w:tcW w:w="3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C32" w:rsidRPr="00387E9E" w:rsidRDefault="00D92C32" w:rsidP="00BE65FC">
            <w:pPr>
              <w:jc w:val="center"/>
            </w:pPr>
            <w:r w:rsidRPr="00387E9E">
              <w:t>Кратность к минимальной месячной тарифной ставке рабочего первого разряда основной профессии на предприятии</w:t>
            </w:r>
          </w:p>
        </w:tc>
      </w:tr>
      <w:tr w:rsidR="00D92C32" w:rsidRPr="00387E9E" w:rsidTr="00BE65FC">
        <w:trPr>
          <w:trHeight w:val="361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C32" w:rsidRPr="00DC3773" w:rsidRDefault="00D92C32" w:rsidP="00BE65FC">
            <w:pPr>
              <w:jc w:val="both"/>
            </w:pPr>
            <w:r w:rsidRPr="00DC3773">
              <w:t>- создание условий для организации досуга населения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C32" w:rsidRPr="00DC3773" w:rsidRDefault="00D92C32" w:rsidP="00BE65FC">
            <w:pPr>
              <w:jc w:val="center"/>
            </w:pPr>
            <w:r>
              <w:t>1,146</w:t>
            </w:r>
          </w:p>
        </w:tc>
      </w:tr>
      <w:tr w:rsidR="00D92C32" w:rsidRPr="00387E9E" w:rsidTr="00BE65FC">
        <w:trPr>
          <w:trHeight w:val="1515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2" w:rsidRPr="00DC3773" w:rsidRDefault="00D92C32" w:rsidP="00BE65FC">
            <w:pPr>
              <w:jc w:val="both"/>
            </w:pPr>
            <w:r w:rsidRPr="00DC3773">
              <w:t>- создание условий для торговли и расширения рынка сельскохозяйственной продукции;</w:t>
            </w:r>
          </w:p>
          <w:p w:rsidR="00D92C32" w:rsidRPr="00DC3773" w:rsidRDefault="00D92C32" w:rsidP="00D92C32">
            <w:pPr>
              <w:jc w:val="both"/>
            </w:pPr>
            <w:r w:rsidRPr="00DC3773">
              <w:t xml:space="preserve">- организация широкой торговли товарами народного потребления на территории </w:t>
            </w:r>
            <w:r>
              <w:t>Охинского муниципального округа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2" w:rsidRPr="00DC3773" w:rsidRDefault="00D92C32" w:rsidP="00B77A4A">
            <w:pPr>
              <w:jc w:val="center"/>
            </w:pPr>
            <w:r>
              <w:t>1,</w:t>
            </w:r>
            <w:r w:rsidR="00B77A4A">
              <w:t>65</w:t>
            </w:r>
          </w:p>
        </w:tc>
      </w:tr>
      <w:tr w:rsidR="00D92C32" w:rsidRPr="00387E9E" w:rsidTr="00BE65FC">
        <w:trPr>
          <w:trHeight w:val="1515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2" w:rsidRPr="00DC3773" w:rsidRDefault="00D92C32" w:rsidP="00BE65FC">
            <w:pPr>
              <w:jc w:val="both"/>
            </w:pPr>
            <w:r>
              <w:t>- п</w:t>
            </w:r>
            <w:r w:rsidRPr="00A122A4">
              <w:t>роизводство хлеба и мучных кондитерских изделий, тортов и пирожных недлительного хранения 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2" w:rsidRDefault="00D92C32" w:rsidP="00BE65FC">
            <w:pPr>
              <w:jc w:val="center"/>
            </w:pPr>
            <w:r>
              <w:t>1,146</w:t>
            </w:r>
          </w:p>
        </w:tc>
      </w:tr>
    </w:tbl>
    <w:p w:rsidR="00D92C32" w:rsidRPr="00387E9E" w:rsidRDefault="00D92C32" w:rsidP="00D92C32">
      <w:pPr>
        <w:spacing w:before="240" w:after="240" w:line="360" w:lineRule="auto"/>
        <w:jc w:val="both"/>
        <w:rPr>
          <w:sz w:val="28"/>
          <w:szCs w:val="28"/>
        </w:rPr>
      </w:pPr>
    </w:p>
    <w:p w:rsidR="00D92C32" w:rsidRPr="00387E9E" w:rsidRDefault="00D92C32" w:rsidP="00D92C32">
      <w:pPr>
        <w:spacing w:before="240" w:after="240" w:line="360" w:lineRule="auto"/>
        <w:jc w:val="both"/>
        <w:rPr>
          <w:sz w:val="28"/>
          <w:szCs w:val="28"/>
        </w:rPr>
      </w:pPr>
    </w:p>
    <w:p w:rsidR="007F0021" w:rsidRPr="001D00D0" w:rsidRDefault="007F0021" w:rsidP="00D92C32">
      <w:pPr>
        <w:spacing w:line="360" w:lineRule="auto"/>
        <w:ind w:firstLine="709"/>
        <w:jc w:val="both"/>
      </w:pPr>
    </w:p>
    <w:sectPr w:rsidR="007F0021" w:rsidRPr="001D00D0" w:rsidSect="005B590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509" w:rsidRDefault="007D6509" w:rsidP="00672D86">
      <w:r>
        <w:separator/>
      </w:r>
    </w:p>
  </w:endnote>
  <w:endnote w:type="continuationSeparator" w:id="0">
    <w:p w:rsidR="007D6509" w:rsidRDefault="007D6509" w:rsidP="00672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509" w:rsidRDefault="007D6509" w:rsidP="00672D86">
      <w:r>
        <w:separator/>
      </w:r>
    </w:p>
  </w:footnote>
  <w:footnote w:type="continuationSeparator" w:id="0">
    <w:p w:rsidR="007D6509" w:rsidRDefault="007D6509" w:rsidP="00672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F1169"/>
    <w:multiLevelType w:val="multilevel"/>
    <w:tmpl w:val="635E8AB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F446D83"/>
    <w:multiLevelType w:val="hybridMultilevel"/>
    <w:tmpl w:val="3CD07DFC"/>
    <w:lvl w:ilvl="0" w:tplc="C838947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F227A"/>
    <w:multiLevelType w:val="multilevel"/>
    <w:tmpl w:val="E9D04E4A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12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1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58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8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002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504" w:hanging="1800"/>
      </w:pPr>
      <w:rPr>
        <w:rFonts w:hint="default"/>
        <w:color w:val="auto"/>
      </w:rPr>
    </w:lvl>
  </w:abstractNum>
  <w:abstractNum w:abstractNumId="3" w15:restartNumberingAfterBreak="0">
    <w:nsid w:val="3BEF1269"/>
    <w:multiLevelType w:val="hybridMultilevel"/>
    <w:tmpl w:val="519679EE"/>
    <w:lvl w:ilvl="0" w:tplc="B50ADA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C2F09"/>
    <w:multiLevelType w:val="multilevel"/>
    <w:tmpl w:val="142C59C2"/>
    <w:lvl w:ilvl="0">
      <w:start w:val="1"/>
      <w:numFmt w:val="decimal"/>
      <w:lvlText w:val="%1."/>
      <w:lvlJc w:val="left"/>
      <w:pPr>
        <w:ind w:left="1767" w:hanging="915"/>
      </w:pPr>
    </w:lvl>
    <w:lvl w:ilvl="1">
      <w:start w:val="1"/>
      <w:numFmt w:val="decimal"/>
      <w:isLgl/>
      <w:lvlText w:val="%1.%2."/>
      <w:lvlJc w:val="left"/>
      <w:pPr>
        <w:ind w:left="-8" w:hanging="1125"/>
      </w:pPr>
    </w:lvl>
    <w:lvl w:ilvl="2">
      <w:start w:val="1"/>
      <w:numFmt w:val="decimal"/>
      <w:isLgl/>
      <w:lvlText w:val="%1.%2.%3."/>
      <w:lvlJc w:val="left"/>
      <w:pPr>
        <w:ind w:left="-8" w:hanging="1125"/>
      </w:pPr>
    </w:lvl>
    <w:lvl w:ilvl="3">
      <w:start w:val="1"/>
      <w:numFmt w:val="decimal"/>
      <w:isLgl/>
      <w:lvlText w:val="%1.%2.%3.%4."/>
      <w:lvlJc w:val="left"/>
      <w:pPr>
        <w:ind w:left="-8" w:hanging="1125"/>
      </w:pPr>
    </w:lvl>
    <w:lvl w:ilvl="4">
      <w:start w:val="1"/>
      <w:numFmt w:val="decimal"/>
      <w:isLgl/>
      <w:lvlText w:val="%1.%2.%3.%4.%5."/>
      <w:lvlJc w:val="left"/>
      <w:pPr>
        <w:ind w:left="-8" w:hanging="1125"/>
      </w:pPr>
    </w:lvl>
    <w:lvl w:ilvl="5">
      <w:start w:val="1"/>
      <w:numFmt w:val="decimal"/>
      <w:isLgl/>
      <w:lvlText w:val="%1.%2.%3.%4.%5.%6."/>
      <w:lvlJc w:val="left"/>
      <w:pPr>
        <w:ind w:left="-8" w:hanging="1125"/>
      </w:pPr>
    </w:lvl>
    <w:lvl w:ilvl="6">
      <w:start w:val="1"/>
      <w:numFmt w:val="decimal"/>
      <w:isLgl/>
      <w:lvlText w:val="%1.%2.%3.%4.%5.%6.%7."/>
      <w:lvlJc w:val="left"/>
      <w:pPr>
        <w:ind w:left="307" w:hanging="1440"/>
      </w:pPr>
    </w:lvl>
    <w:lvl w:ilvl="7">
      <w:start w:val="1"/>
      <w:numFmt w:val="decimal"/>
      <w:isLgl/>
      <w:lvlText w:val="%1.%2.%3.%4.%5.%6.%7.%8."/>
      <w:lvlJc w:val="left"/>
      <w:pPr>
        <w:ind w:left="307" w:hanging="1440"/>
      </w:pPr>
    </w:lvl>
    <w:lvl w:ilvl="8">
      <w:start w:val="1"/>
      <w:numFmt w:val="decimal"/>
      <w:isLgl/>
      <w:lvlText w:val="%1.%2.%3.%4.%5.%6.%7.%8.%9."/>
      <w:lvlJc w:val="left"/>
      <w:pPr>
        <w:ind w:left="667" w:hanging="1800"/>
      </w:pPr>
    </w:lvl>
  </w:abstractNum>
  <w:abstractNum w:abstractNumId="5" w15:restartNumberingAfterBreak="0">
    <w:nsid w:val="671A19DB"/>
    <w:multiLevelType w:val="multilevel"/>
    <w:tmpl w:val="6B90D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20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D243379"/>
    <w:multiLevelType w:val="multilevel"/>
    <w:tmpl w:val="C8A86C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DCE"/>
    <w:rsid w:val="00003AE7"/>
    <w:rsid w:val="00010EF5"/>
    <w:rsid w:val="000138A1"/>
    <w:rsid w:val="00015648"/>
    <w:rsid w:val="00023293"/>
    <w:rsid w:val="00030446"/>
    <w:rsid w:val="00035328"/>
    <w:rsid w:val="00036C97"/>
    <w:rsid w:val="00051A2A"/>
    <w:rsid w:val="00060A6C"/>
    <w:rsid w:val="00064AB7"/>
    <w:rsid w:val="000771BE"/>
    <w:rsid w:val="000855DD"/>
    <w:rsid w:val="00085785"/>
    <w:rsid w:val="0009015B"/>
    <w:rsid w:val="000A544C"/>
    <w:rsid w:val="000B14E0"/>
    <w:rsid w:val="000B15D5"/>
    <w:rsid w:val="000F2B84"/>
    <w:rsid w:val="00100CC7"/>
    <w:rsid w:val="0010101D"/>
    <w:rsid w:val="0010754C"/>
    <w:rsid w:val="00125244"/>
    <w:rsid w:val="00130F1F"/>
    <w:rsid w:val="0013481F"/>
    <w:rsid w:val="00134CDF"/>
    <w:rsid w:val="00155AC8"/>
    <w:rsid w:val="0015675C"/>
    <w:rsid w:val="00174B62"/>
    <w:rsid w:val="001A1C84"/>
    <w:rsid w:val="001A297D"/>
    <w:rsid w:val="001D00D0"/>
    <w:rsid w:val="001D28D0"/>
    <w:rsid w:val="001D66F0"/>
    <w:rsid w:val="001E015C"/>
    <w:rsid w:val="001E068E"/>
    <w:rsid w:val="0021239D"/>
    <w:rsid w:val="00217B16"/>
    <w:rsid w:val="0022446C"/>
    <w:rsid w:val="00253DF3"/>
    <w:rsid w:val="00260D22"/>
    <w:rsid w:val="00263FAC"/>
    <w:rsid w:val="00273303"/>
    <w:rsid w:val="002876D7"/>
    <w:rsid w:val="002A1B68"/>
    <w:rsid w:val="002A1C70"/>
    <w:rsid w:val="002B3E22"/>
    <w:rsid w:val="002B78EA"/>
    <w:rsid w:val="002C3B8F"/>
    <w:rsid w:val="002C4954"/>
    <w:rsid w:val="002D6681"/>
    <w:rsid w:val="002D7401"/>
    <w:rsid w:val="002E523D"/>
    <w:rsid w:val="002F6A42"/>
    <w:rsid w:val="003070CF"/>
    <w:rsid w:val="0033053F"/>
    <w:rsid w:val="00335F19"/>
    <w:rsid w:val="00362D8A"/>
    <w:rsid w:val="003662B5"/>
    <w:rsid w:val="00367EF0"/>
    <w:rsid w:val="0038375D"/>
    <w:rsid w:val="003A0189"/>
    <w:rsid w:val="003A4C9B"/>
    <w:rsid w:val="003B5E78"/>
    <w:rsid w:val="003C359E"/>
    <w:rsid w:val="003D3E58"/>
    <w:rsid w:val="003D70E9"/>
    <w:rsid w:val="003E3B60"/>
    <w:rsid w:val="003E6129"/>
    <w:rsid w:val="003F3D8F"/>
    <w:rsid w:val="003F6DBC"/>
    <w:rsid w:val="004021CC"/>
    <w:rsid w:val="004118C0"/>
    <w:rsid w:val="004271B7"/>
    <w:rsid w:val="004340F6"/>
    <w:rsid w:val="00435004"/>
    <w:rsid w:val="00440603"/>
    <w:rsid w:val="00450AF8"/>
    <w:rsid w:val="00453893"/>
    <w:rsid w:val="004563DF"/>
    <w:rsid w:val="00464276"/>
    <w:rsid w:val="00465C78"/>
    <w:rsid w:val="0047509C"/>
    <w:rsid w:val="00491FF7"/>
    <w:rsid w:val="004B202F"/>
    <w:rsid w:val="004B24E2"/>
    <w:rsid w:val="004C1EA6"/>
    <w:rsid w:val="004D1D56"/>
    <w:rsid w:val="004D67DC"/>
    <w:rsid w:val="004E7EC3"/>
    <w:rsid w:val="005034C2"/>
    <w:rsid w:val="005077FD"/>
    <w:rsid w:val="005111F1"/>
    <w:rsid w:val="00511C3C"/>
    <w:rsid w:val="005320D5"/>
    <w:rsid w:val="0053452B"/>
    <w:rsid w:val="00535C5E"/>
    <w:rsid w:val="00546BBC"/>
    <w:rsid w:val="005522E7"/>
    <w:rsid w:val="005825A3"/>
    <w:rsid w:val="00586BD8"/>
    <w:rsid w:val="005A273C"/>
    <w:rsid w:val="005A66F4"/>
    <w:rsid w:val="005B5905"/>
    <w:rsid w:val="005C4159"/>
    <w:rsid w:val="005C70CF"/>
    <w:rsid w:val="005F0CDF"/>
    <w:rsid w:val="005F146C"/>
    <w:rsid w:val="005F4DC1"/>
    <w:rsid w:val="00601958"/>
    <w:rsid w:val="006041D2"/>
    <w:rsid w:val="00627091"/>
    <w:rsid w:val="0063364C"/>
    <w:rsid w:val="006578CB"/>
    <w:rsid w:val="006622BC"/>
    <w:rsid w:val="00671FBF"/>
    <w:rsid w:val="00672450"/>
    <w:rsid w:val="00672D86"/>
    <w:rsid w:val="006822A0"/>
    <w:rsid w:val="00683506"/>
    <w:rsid w:val="006A68B6"/>
    <w:rsid w:val="006A7720"/>
    <w:rsid w:val="006B6EB3"/>
    <w:rsid w:val="006C7E72"/>
    <w:rsid w:val="006E2E1F"/>
    <w:rsid w:val="006E45DF"/>
    <w:rsid w:val="006E4C20"/>
    <w:rsid w:val="006E53AE"/>
    <w:rsid w:val="006E68DD"/>
    <w:rsid w:val="006F29F3"/>
    <w:rsid w:val="006F72E2"/>
    <w:rsid w:val="006F7F28"/>
    <w:rsid w:val="00707E17"/>
    <w:rsid w:val="00710A26"/>
    <w:rsid w:val="00715EB7"/>
    <w:rsid w:val="007238AF"/>
    <w:rsid w:val="00733036"/>
    <w:rsid w:val="00740CE3"/>
    <w:rsid w:val="00747C6B"/>
    <w:rsid w:val="007545B6"/>
    <w:rsid w:val="00757C51"/>
    <w:rsid w:val="00764B60"/>
    <w:rsid w:val="007662F6"/>
    <w:rsid w:val="007839A8"/>
    <w:rsid w:val="007910C2"/>
    <w:rsid w:val="00797E1D"/>
    <w:rsid w:val="007B3CDB"/>
    <w:rsid w:val="007C41BA"/>
    <w:rsid w:val="007C7A42"/>
    <w:rsid w:val="007D4506"/>
    <w:rsid w:val="007D502B"/>
    <w:rsid w:val="007D6509"/>
    <w:rsid w:val="007F0021"/>
    <w:rsid w:val="007F4B33"/>
    <w:rsid w:val="008024D0"/>
    <w:rsid w:val="00803824"/>
    <w:rsid w:val="00806BC6"/>
    <w:rsid w:val="00811D55"/>
    <w:rsid w:val="008230C8"/>
    <w:rsid w:val="00826ABF"/>
    <w:rsid w:val="00827CA8"/>
    <w:rsid w:val="00842293"/>
    <w:rsid w:val="008531E5"/>
    <w:rsid w:val="00856F2E"/>
    <w:rsid w:val="00864425"/>
    <w:rsid w:val="00874D3C"/>
    <w:rsid w:val="008751E4"/>
    <w:rsid w:val="008857E4"/>
    <w:rsid w:val="008A1E04"/>
    <w:rsid w:val="008A4182"/>
    <w:rsid w:val="008B4863"/>
    <w:rsid w:val="008B54AC"/>
    <w:rsid w:val="008E1B5D"/>
    <w:rsid w:val="008F7D85"/>
    <w:rsid w:val="00911C42"/>
    <w:rsid w:val="00946677"/>
    <w:rsid w:val="0095447A"/>
    <w:rsid w:val="00956DE7"/>
    <w:rsid w:val="0097417D"/>
    <w:rsid w:val="009B4912"/>
    <w:rsid w:val="009C2CB6"/>
    <w:rsid w:val="009F367E"/>
    <w:rsid w:val="009F5239"/>
    <w:rsid w:val="009F6027"/>
    <w:rsid w:val="00A038BD"/>
    <w:rsid w:val="00A20077"/>
    <w:rsid w:val="00A21EFD"/>
    <w:rsid w:val="00A46755"/>
    <w:rsid w:val="00A5576F"/>
    <w:rsid w:val="00A56097"/>
    <w:rsid w:val="00A57E1D"/>
    <w:rsid w:val="00A62A60"/>
    <w:rsid w:val="00A62DCE"/>
    <w:rsid w:val="00A6650D"/>
    <w:rsid w:val="00A837F5"/>
    <w:rsid w:val="00AA3EC2"/>
    <w:rsid w:val="00AB3C19"/>
    <w:rsid w:val="00AC17FD"/>
    <w:rsid w:val="00AC2880"/>
    <w:rsid w:val="00AC53ED"/>
    <w:rsid w:val="00AE1A75"/>
    <w:rsid w:val="00AF4D96"/>
    <w:rsid w:val="00AF5A11"/>
    <w:rsid w:val="00AF7E89"/>
    <w:rsid w:val="00B11F24"/>
    <w:rsid w:val="00B127E9"/>
    <w:rsid w:val="00B12C26"/>
    <w:rsid w:val="00B25709"/>
    <w:rsid w:val="00B34678"/>
    <w:rsid w:val="00B44F9A"/>
    <w:rsid w:val="00B4642C"/>
    <w:rsid w:val="00B56C57"/>
    <w:rsid w:val="00B57B4B"/>
    <w:rsid w:val="00B626D5"/>
    <w:rsid w:val="00B7033B"/>
    <w:rsid w:val="00B71DCB"/>
    <w:rsid w:val="00B77A4A"/>
    <w:rsid w:val="00B82691"/>
    <w:rsid w:val="00B872DC"/>
    <w:rsid w:val="00B90131"/>
    <w:rsid w:val="00B90F96"/>
    <w:rsid w:val="00B9168D"/>
    <w:rsid w:val="00B917CE"/>
    <w:rsid w:val="00B95BC1"/>
    <w:rsid w:val="00BA33EB"/>
    <w:rsid w:val="00BB27FF"/>
    <w:rsid w:val="00BC39BF"/>
    <w:rsid w:val="00BC6A30"/>
    <w:rsid w:val="00BD72BE"/>
    <w:rsid w:val="00BE5778"/>
    <w:rsid w:val="00BE768E"/>
    <w:rsid w:val="00BF0203"/>
    <w:rsid w:val="00BF0258"/>
    <w:rsid w:val="00BF34D8"/>
    <w:rsid w:val="00BF483F"/>
    <w:rsid w:val="00BF739C"/>
    <w:rsid w:val="00C15821"/>
    <w:rsid w:val="00C31FA5"/>
    <w:rsid w:val="00C5595C"/>
    <w:rsid w:val="00C61E20"/>
    <w:rsid w:val="00C67E81"/>
    <w:rsid w:val="00C92F7C"/>
    <w:rsid w:val="00C9787B"/>
    <w:rsid w:val="00CD111B"/>
    <w:rsid w:val="00CE5F6E"/>
    <w:rsid w:val="00CF43AC"/>
    <w:rsid w:val="00D00B0F"/>
    <w:rsid w:val="00D028D2"/>
    <w:rsid w:val="00D30F88"/>
    <w:rsid w:val="00D56686"/>
    <w:rsid w:val="00D603EF"/>
    <w:rsid w:val="00D60755"/>
    <w:rsid w:val="00D92C32"/>
    <w:rsid w:val="00D9526B"/>
    <w:rsid w:val="00DA64C1"/>
    <w:rsid w:val="00DB451C"/>
    <w:rsid w:val="00DC15C7"/>
    <w:rsid w:val="00DC596F"/>
    <w:rsid w:val="00DE53DB"/>
    <w:rsid w:val="00DF5A2E"/>
    <w:rsid w:val="00E203EA"/>
    <w:rsid w:val="00E34715"/>
    <w:rsid w:val="00E56235"/>
    <w:rsid w:val="00E727AD"/>
    <w:rsid w:val="00E77B67"/>
    <w:rsid w:val="00E812A6"/>
    <w:rsid w:val="00E830B0"/>
    <w:rsid w:val="00E8382D"/>
    <w:rsid w:val="00EA46FF"/>
    <w:rsid w:val="00EB385C"/>
    <w:rsid w:val="00EB4768"/>
    <w:rsid w:val="00EB7B27"/>
    <w:rsid w:val="00EC7A0A"/>
    <w:rsid w:val="00EE0CBB"/>
    <w:rsid w:val="00EE6A6B"/>
    <w:rsid w:val="00EF7578"/>
    <w:rsid w:val="00F068CC"/>
    <w:rsid w:val="00F16BF7"/>
    <w:rsid w:val="00F30701"/>
    <w:rsid w:val="00F46A79"/>
    <w:rsid w:val="00F52D0C"/>
    <w:rsid w:val="00F63344"/>
    <w:rsid w:val="00F66EA3"/>
    <w:rsid w:val="00F74942"/>
    <w:rsid w:val="00F80F24"/>
    <w:rsid w:val="00F83010"/>
    <w:rsid w:val="00F835D2"/>
    <w:rsid w:val="00FE1FDF"/>
    <w:rsid w:val="00FE36AD"/>
    <w:rsid w:val="00FE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BE218"/>
  <w15:chartTrackingRefBased/>
  <w15:docId w15:val="{3493877F-2DEB-4E5D-875A-93D6E1FA7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2DCE"/>
    <w:pPr>
      <w:autoSpaceDE w:val="0"/>
      <w:autoSpaceDN w:val="0"/>
      <w:adjustRightInd w:val="0"/>
      <w:spacing w:after="0" w:line="36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basedOn w:val="a"/>
    <w:rsid w:val="00A62DCE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856F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6F2E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5F0CDF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7F0021"/>
    <w:pPr>
      <w:ind w:left="720"/>
      <w:contextualSpacing/>
    </w:pPr>
  </w:style>
  <w:style w:type="table" w:styleId="a7">
    <w:name w:val="Table Grid"/>
    <w:basedOn w:val="a1"/>
    <w:uiPriority w:val="59"/>
    <w:rsid w:val="00672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72D8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72D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72D8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72D8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0855D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">
    <w:name w:val="Основной текст (2)_"/>
    <w:basedOn w:val="a0"/>
    <w:link w:val="20"/>
    <w:rsid w:val="00D92C3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92C32"/>
    <w:pPr>
      <w:widowControl w:val="0"/>
      <w:shd w:val="clear" w:color="auto" w:fill="FFFFFF"/>
      <w:ind w:left="2460"/>
    </w:pPr>
    <w:rPr>
      <w:b/>
      <w:bCs/>
      <w:sz w:val="22"/>
      <w:szCs w:val="22"/>
      <w:lang w:eastAsia="en-US"/>
    </w:rPr>
  </w:style>
  <w:style w:type="character" w:customStyle="1" w:styleId="ac">
    <w:name w:val="Основной текст_"/>
    <w:basedOn w:val="a0"/>
    <w:link w:val="10"/>
    <w:rsid w:val="00D92C3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c"/>
    <w:rsid w:val="00D92C32"/>
    <w:pPr>
      <w:widowControl w:val="0"/>
      <w:shd w:val="clear" w:color="auto" w:fill="FFFFFF"/>
      <w:ind w:firstLine="400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B66FA-A3F0-4027-9BC9-9512AFB3B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Ксендзова Татьяна Арнольдовна</dc:creator>
  <cp:keywords/>
  <dc:description/>
  <cp:lastModifiedBy>Киреева Анастасия Андреевна</cp:lastModifiedBy>
  <cp:revision>4</cp:revision>
  <cp:lastPrinted>2025-02-06T23:41:00Z</cp:lastPrinted>
  <dcterms:created xsi:type="dcterms:W3CDTF">2026-01-23T00:55:00Z</dcterms:created>
  <dcterms:modified xsi:type="dcterms:W3CDTF">2026-01-28T03:21:00Z</dcterms:modified>
</cp:coreProperties>
</file>